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B29A" w14:textId="77777777" w:rsidR="00415635" w:rsidRDefault="00415635">
      <w:pPr>
        <w:rPr>
          <w:rFonts w:hint="eastAsia"/>
        </w:rPr>
      </w:pPr>
      <w:r>
        <w:rPr>
          <w:rFonts w:hint="eastAsia"/>
        </w:rPr>
        <w:t>kuàng quán shuǐ píng</w:t>
      </w:r>
    </w:p>
    <w:p w14:paraId="06DD8549" w14:textId="77777777" w:rsidR="00415635" w:rsidRDefault="00415635">
      <w:pPr>
        <w:rPr>
          <w:rFonts w:hint="eastAsia"/>
        </w:rPr>
      </w:pPr>
      <w:r>
        <w:rPr>
          <w:rFonts w:hint="eastAsia"/>
        </w:rPr>
        <w:t>在日常生活中，矿泉水瓶是我们再熟悉不过的物品之一。无论是户外运动、办公室工作还是家庭聚会，几乎每个场合都能见到它们的身影。矿泉水瓶不仅是承载健康饮水的重要容器，同时也是一种体现环保意识和资源回收利用的关键对象。</w:t>
      </w:r>
    </w:p>
    <w:p w14:paraId="1F9546C0" w14:textId="77777777" w:rsidR="00415635" w:rsidRDefault="00415635">
      <w:pPr>
        <w:rPr>
          <w:rFonts w:hint="eastAsia"/>
        </w:rPr>
      </w:pPr>
    </w:p>
    <w:p w14:paraId="5E20952B" w14:textId="77777777" w:rsidR="00415635" w:rsidRDefault="00415635">
      <w:pPr>
        <w:rPr>
          <w:rFonts w:hint="eastAsia"/>
        </w:rPr>
      </w:pPr>
    </w:p>
    <w:p w14:paraId="722B9641" w14:textId="77777777" w:rsidR="00415635" w:rsidRDefault="00415635">
      <w:pPr>
        <w:rPr>
          <w:rFonts w:hint="eastAsia"/>
        </w:rPr>
      </w:pPr>
      <w:r>
        <w:rPr>
          <w:rFonts w:hint="eastAsia"/>
        </w:rPr>
        <w:t>设计与材料</w:t>
      </w:r>
    </w:p>
    <w:p w14:paraId="39C33A21" w14:textId="77777777" w:rsidR="00415635" w:rsidRDefault="00415635">
      <w:pPr>
        <w:rPr>
          <w:rFonts w:hint="eastAsia"/>
        </w:rPr>
      </w:pPr>
      <w:r>
        <w:rPr>
          <w:rFonts w:hint="eastAsia"/>
        </w:rPr>
        <w:t>矿泉水瓶的设计通常注重实用性、安全性和便携性。大多数矿泉水瓶由聚对苯二甲酸乙二醇酯（PET）制成，这种材料具有良好的透明度、强度和轻便性，使得瓶子既坚固又易于携带。PET材质还可以有效防止水与外界物质发生化学反应，确保水质的安全和纯净。为了便于开启和密封，瓶盖一般采用螺旋式设计，并使用聚丙烯（PP）作为主要材料。</w:t>
      </w:r>
    </w:p>
    <w:p w14:paraId="5444FDB1" w14:textId="77777777" w:rsidR="00415635" w:rsidRDefault="00415635">
      <w:pPr>
        <w:rPr>
          <w:rFonts w:hint="eastAsia"/>
        </w:rPr>
      </w:pPr>
    </w:p>
    <w:p w14:paraId="2C0F81B3" w14:textId="77777777" w:rsidR="00415635" w:rsidRDefault="00415635">
      <w:pPr>
        <w:rPr>
          <w:rFonts w:hint="eastAsia"/>
        </w:rPr>
      </w:pPr>
    </w:p>
    <w:p w14:paraId="25215FFA" w14:textId="77777777" w:rsidR="00415635" w:rsidRDefault="00415635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1ECF15A4" w14:textId="77777777" w:rsidR="00415635" w:rsidRDefault="00415635">
      <w:pPr>
        <w:rPr>
          <w:rFonts w:hint="eastAsia"/>
        </w:rPr>
      </w:pPr>
      <w:r>
        <w:rPr>
          <w:rFonts w:hint="eastAsia"/>
        </w:rPr>
        <w:t>尽管矿泉水瓶为我们的生活带来了极大的便利，但其对环境的影响也不容忽视。由于一次性使用的特性，大量废弃的矿泉水瓶如果处理不当，将对自然环境造成严重污染。因此，推动矿泉水瓶的循环利用变得尤为重要。目前，许多国家和地区已经实施了严格的塑料回收政策，鼓励公众参与回收活动。通过回收利用，不仅可以减少环境污染，还能节省大量的石油资源，因为生产PET需要消耗一定量的石油。</w:t>
      </w:r>
    </w:p>
    <w:p w14:paraId="3DE036E6" w14:textId="77777777" w:rsidR="00415635" w:rsidRDefault="00415635">
      <w:pPr>
        <w:rPr>
          <w:rFonts w:hint="eastAsia"/>
        </w:rPr>
      </w:pPr>
    </w:p>
    <w:p w14:paraId="64EDAD62" w14:textId="77777777" w:rsidR="00415635" w:rsidRDefault="00415635">
      <w:pPr>
        <w:rPr>
          <w:rFonts w:hint="eastAsia"/>
        </w:rPr>
      </w:pPr>
    </w:p>
    <w:p w14:paraId="5811B4F5" w14:textId="77777777" w:rsidR="00415635" w:rsidRDefault="00415635">
      <w:pPr>
        <w:rPr>
          <w:rFonts w:hint="eastAsia"/>
        </w:rPr>
      </w:pPr>
      <w:r>
        <w:rPr>
          <w:rFonts w:hint="eastAsia"/>
        </w:rPr>
        <w:t>创新与未来趋势</w:t>
      </w:r>
    </w:p>
    <w:p w14:paraId="7546CBB2" w14:textId="77777777" w:rsidR="00415635" w:rsidRDefault="00415635">
      <w:pPr>
        <w:rPr>
          <w:rFonts w:hint="eastAsia"/>
        </w:rPr>
      </w:pPr>
      <w:r>
        <w:rPr>
          <w:rFonts w:hint="eastAsia"/>
        </w:rPr>
        <w:t>随着科技的进步和社会的发展，矿泉水瓶也在不断进行创新。例如，一些企业开始尝试使用可生物降解材料制造矿泉水瓶，旨在降低对环境的影响。还有公司致力于研发更轻便、更耐用且更具成本效益的包装解决方案。在未来，我们有望看到更多环保型矿泉水瓶进入市场，这不仅能够满足消费者对于健康饮水的需求，也符合全球可持续发展的大趋势。</w:t>
      </w:r>
    </w:p>
    <w:p w14:paraId="2871A289" w14:textId="77777777" w:rsidR="00415635" w:rsidRDefault="00415635">
      <w:pPr>
        <w:rPr>
          <w:rFonts w:hint="eastAsia"/>
        </w:rPr>
      </w:pPr>
    </w:p>
    <w:p w14:paraId="69E4F63C" w14:textId="77777777" w:rsidR="00415635" w:rsidRDefault="00415635">
      <w:pPr>
        <w:rPr>
          <w:rFonts w:hint="eastAsia"/>
        </w:rPr>
      </w:pPr>
    </w:p>
    <w:p w14:paraId="6DB122B7" w14:textId="77777777" w:rsidR="00415635" w:rsidRDefault="00415635">
      <w:pPr>
        <w:rPr>
          <w:rFonts w:hint="eastAsia"/>
        </w:rPr>
      </w:pPr>
      <w:r>
        <w:rPr>
          <w:rFonts w:hint="eastAsia"/>
        </w:rPr>
        <w:t>最后的总结</w:t>
      </w:r>
    </w:p>
    <w:p w14:paraId="359F5B0D" w14:textId="77777777" w:rsidR="00415635" w:rsidRDefault="00415635">
      <w:pPr>
        <w:rPr>
          <w:rFonts w:hint="eastAsia"/>
        </w:rPr>
      </w:pPr>
      <w:r>
        <w:rPr>
          <w:rFonts w:hint="eastAsia"/>
        </w:rPr>
        <w:t>矿泉水瓶虽小，却蕴含着丰富的知识和重要的社会意义。从它的设计到材料选择，再到环境保护和可持续发展，每一个环节都值得我们深入思考。让我们共同行动起来，正确使用并妥善处理每一个矿泉水瓶，为保护地球家园贡献自己的一份力量。</w:t>
      </w:r>
    </w:p>
    <w:p w14:paraId="437A5EA1" w14:textId="77777777" w:rsidR="00415635" w:rsidRDefault="00415635">
      <w:pPr>
        <w:rPr>
          <w:rFonts w:hint="eastAsia"/>
        </w:rPr>
      </w:pPr>
    </w:p>
    <w:p w14:paraId="66B1241F" w14:textId="77777777" w:rsidR="00415635" w:rsidRDefault="0041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9ABD8" w14:textId="488D1025" w:rsidR="000E6D66" w:rsidRDefault="000E6D66"/>
    <w:sectPr w:rsidR="000E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66"/>
    <w:rsid w:val="000E6D66"/>
    <w:rsid w:val="002C7852"/>
    <w:rsid w:val="004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DB86-DC43-43C0-9DD6-E5F5E9C1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