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6B844" w14:textId="77777777" w:rsidR="004E6331" w:rsidRDefault="004E6331">
      <w:pPr>
        <w:rPr>
          <w:rFonts w:hint="eastAsia"/>
        </w:rPr>
      </w:pPr>
    </w:p>
    <w:p w14:paraId="291B1731" w14:textId="77777777" w:rsidR="004E6331" w:rsidRDefault="004E6331">
      <w:pPr>
        <w:rPr>
          <w:rFonts w:hint="eastAsia"/>
        </w:rPr>
      </w:pPr>
      <w:r>
        <w:rPr>
          <w:rFonts w:hint="eastAsia"/>
        </w:rPr>
        <w:t>睬的拼音和组词怎么写</w:t>
      </w:r>
    </w:p>
    <w:p w14:paraId="5AE27C39" w14:textId="77777777" w:rsidR="004E6331" w:rsidRDefault="004E6331">
      <w:pPr>
        <w:rPr>
          <w:rFonts w:hint="eastAsia"/>
        </w:rPr>
      </w:pPr>
      <w:r>
        <w:rPr>
          <w:rFonts w:hint="eastAsia"/>
        </w:rPr>
        <w:t>在汉语的学习过程中，了解每个汉字的正确读音以及如何通过这个字组成不同的词汇是十分重要的。今天我们就来详细探讨一下“睬”字。</w:t>
      </w:r>
    </w:p>
    <w:p w14:paraId="33F63E58" w14:textId="77777777" w:rsidR="004E6331" w:rsidRDefault="004E6331">
      <w:pPr>
        <w:rPr>
          <w:rFonts w:hint="eastAsia"/>
        </w:rPr>
      </w:pPr>
    </w:p>
    <w:p w14:paraId="28286B7F" w14:textId="77777777" w:rsidR="004E6331" w:rsidRDefault="004E6331">
      <w:pPr>
        <w:rPr>
          <w:rFonts w:hint="eastAsia"/>
        </w:rPr>
      </w:pPr>
    </w:p>
    <w:p w14:paraId="646F4DEC" w14:textId="77777777" w:rsidR="004E6331" w:rsidRDefault="004E6331">
      <w:pPr>
        <w:rPr>
          <w:rFonts w:hint="eastAsia"/>
        </w:rPr>
      </w:pPr>
      <w:r>
        <w:rPr>
          <w:rFonts w:hint="eastAsia"/>
        </w:rPr>
        <w:t>睬的拼音</w:t>
      </w:r>
    </w:p>
    <w:p w14:paraId="20ED27F8" w14:textId="77777777" w:rsidR="004E6331" w:rsidRDefault="004E6331">
      <w:pPr>
        <w:rPr>
          <w:rFonts w:hint="eastAsia"/>
        </w:rPr>
      </w:pPr>
      <w:r>
        <w:rPr>
          <w:rFonts w:hint="eastAsia"/>
        </w:rPr>
        <w:t>“睬”的拼音写作“cǎi”，属于第三声。发音时，要注意将声音先降低再扬起，形成一种起伏感。在学习汉语的过程中，掌握好每个字的准确发音对于提高听力和口语交流能力至关重要。而“睬”字的正确发音也不例外，只有掌握了它的准确读音，才能在日常对话中更加自信地使用它。</w:t>
      </w:r>
    </w:p>
    <w:p w14:paraId="6EDB3A60" w14:textId="77777777" w:rsidR="004E6331" w:rsidRDefault="004E6331">
      <w:pPr>
        <w:rPr>
          <w:rFonts w:hint="eastAsia"/>
        </w:rPr>
      </w:pPr>
    </w:p>
    <w:p w14:paraId="2F6AC938" w14:textId="77777777" w:rsidR="004E6331" w:rsidRDefault="004E6331">
      <w:pPr>
        <w:rPr>
          <w:rFonts w:hint="eastAsia"/>
        </w:rPr>
      </w:pPr>
    </w:p>
    <w:p w14:paraId="2078BC8B" w14:textId="77777777" w:rsidR="004E6331" w:rsidRDefault="004E6331">
      <w:pPr>
        <w:rPr>
          <w:rFonts w:hint="eastAsia"/>
        </w:rPr>
      </w:pPr>
      <w:r>
        <w:rPr>
          <w:rFonts w:hint="eastAsia"/>
        </w:rPr>
        <w:t>睬的组词示例</w:t>
      </w:r>
    </w:p>
    <w:p w14:paraId="3ACFDBFA" w14:textId="77777777" w:rsidR="004E6331" w:rsidRDefault="004E6331">
      <w:pPr>
        <w:rPr>
          <w:rFonts w:hint="eastAsia"/>
        </w:rPr>
      </w:pPr>
      <w:r>
        <w:rPr>
          <w:rFonts w:hint="eastAsia"/>
        </w:rPr>
        <w:t>接下来，我们看看如何用“睬”字进行组词。“睬”主要表示对某人的注意或回应。例如，“理睬”，这个词意味着给予对方关注或回应，通常用于表达一个人是否愿意与他人沟通或者对某个问题作出反应。还有一个比较常见的词是“搭理”，虽然严格意义上不是直接由“睬”构成，但它表达了类似的意思，即对人对事的态度是否积极回应。</w:t>
      </w:r>
    </w:p>
    <w:p w14:paraId="7C1DBD54" w14:textId="77777777" w:rsidR="004E6331" w:rsidRDefault="004E6331">
      <w:pPr>
        <w:rPr>
          <w:rFonts w:hint="eastAsia"/>
        </w:rPr>
      </w:pPr>
    </w:p>
    <w:p w14:paraId="2B04A2BB" w14:textId="77777777" w:rsidR="004E6331" w:rsidRDefault="004E6331">
      <w:pPr>
        <w:rPr>
          <w:rFonts w:hint="eastAsia"/>
        </w:rPr>
      </w:pPr>
    </w:p>
    <w:p w14:paraId="1A6ED1B3" w14:textId="77777777" w:rsidR="004E6331" w:rsidRDefault="004E6331">
      <w:pPr>
        <w:rPr>
          <w:rFonts w:hint="eastAsia"/>
        </w:rPr>
      </w:pPr>
      <w:r>
        <w:rPr>
          <w:rFonts w:hint="eastAsia"/>
        </w:rPr>
        <w:t>拓展知识：睬在句子中的应用</w:t>
      </w:r>
    </w:p>
    <w:p w14:paraId="1D69F0D3" w14:textId="77777777" w:rsidR="004E6331" w:rsidRDefault="004E6331">
      <w:pPr>
        <w:rPr>
          <w:rFonts w:hint="eastAsia"/>
        </w:rPr>
      </w:pPr>
      <w:r>
        <w:rPr>
          <w:rFonts w:hint="eastAsia"/>
        </w:rPr>
        <w:t>理解了“睬”的基本含义之后，我们来看一看它在实际语句中的应用。比如，“他故意不理睬那个无礼的人。”这句话中的“理睬”就很好地体现了“睬”字的使用场景，说明主体选择不给予对方任何回应，可能是出于对其行为的不满或是认为没有必要与其交往。这样的例子在生活中非常常见，学会正确运用这些词汇，能够帮助我们更精确地表达自己的想法和情感。</w:t>
      </w:r>
    </w:p>
    <w:p w14:paraId="6C112508" w14:textId="77777777" w:rsidR="004E6331" w:rsidRDefault="004E6331">
      <w:pPr>
        <w:rPr>
          <w:rFonts w:hint="eastAsia"/>
        </w:rPr>
      </w:pPr>
    </w:p>
    <w:p w14:paraId="2276B2B0" w14:textId="77777777" w:rsidR="004E6331" w:rsidRDefault="004E6331">
      <w:pPr>
        <w:rPr>
          <w:rFonts w:hint="eastAsia"/>
        </w:rPr>
      </w:pPr>
    </w:p>
    <w:p w14:paraId="48B5C3E3" w14:textId="77777777" w:rsidR="004E6331" w:rsidRDefault="004E6331">
      <w:pPr>
        <w:rPr>
          <w:rFonts w:hint="eastAsia"/>
        </w:rPr>
      </w:pPr>
      <w:r>
        <w:rPr>
          <w:rFonts w:hint="eastAsia"/>
        </w:rPr>
        <w:t>最后的总结</w:t>
      </w:r>
    </w:p>
    <w:p w14:paraId="370D887F" w14:textId="77777777" w:rsidR="004E6331" w:rsidRDefault="004E6331">
      <w:pPr>
        <w:rPr>
          <w:rFonts w:hint="eastAsia"/>
        </w:rPr>
      </w:pPr>
      <w:r>
        <w:rPr>
          <w:rFonts w:hint="eastAsia"/>
        </w:rPr>
        <w:t>“睬”字虽然看似简单，但它承载的意义却很丰富。从其发音到组词，再到具体的应用场景，“睬”字都展现了汉语词汇的独特魅力。希望通过对“睬”字的介绍，能让你对汉语有更深一步的认识，并且能够在日常生活或学习中灵活运用相关词汇，提升你的语言技能。</w:t>
      </w:r>
    </w:p>
    <w:p w14:paraId="6003FE13" w14:textId="77777777" w:rsidR="004E6331" w:rsidRDefault="004E6331">
      <w:pPr>
        <w:rPr>
          <w:rFonts w:hint="eastAsia"/>
        </w:rPr>
      </w:pPr>
    </w:p>
    <w:p w14:paraId="1FE8150C" w14:textId="77777777" w:rsidR="004E6331" w:rsidRDefault="004E6331">
      <w:pPr>
        <w:rPr>
          <w:rFonts w:hint="eastAsia"/>
        </w:rPr>
      </w:pPr>
    </w:p>
    <w:p w14:paraId="26691EE4" w14:textId="77777777" w:rsidR="004E6331" w:rsidRDefault="004E6331">
      <w:pPr>
        <w:rPr>
          <w:rFonts w:hint="eastAsia"/>
        </w:rPr>
      </w:pPr>
      <w:r>
        <w:rPr>
          <w:rFonts w:hint="eastAsia"/>
        </w:rPr>
        <w:t>本文是由懂得生活网（dongdeshenghuo.com）为大家创作</w:t>
      </w:r>
    </w:p>
    <w:p w14:paraId="5A451BF5" w14:textId="257C2376" w:rsidR="00AD1946" w:rsidRDefault="00AD1946"/>
    <w:sectPr w:rsidR="00AD1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46"/>
    <w:rsid w:val="002C7852"/>
    <w:rsid w:val="004E6331"/>
    <w:rsid w:val="00AD1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5CE23-C54C-408F-99BD-A6E98AB0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946"/>
    <w:rPr>
      <w:rFonts w:cstheme="majorBidi"/>
      <w:color w:val="2F5496" w:themeColor="accent1" w:themeShade="BF"/>
      <w:sz w:val="28"/>
      <w:szCs w:val="28"/>
    </w:rPr>
  </w:style>
  <w:style w:type="character" w:customStyle="1" w:styleId="50">
    <w:name w:val="标题 5 字符"/>
    <w:basedOn w:val="a0"/>
    <w:link w:val="5"/>
    <w:uiPriority w:val="9"/>
    <w:semiHidden/>
    <w:rsid w:val="00AD1946"/>
    <w:rPr>
      <w:rFonts w:cstheme="majorBidi"/>
      <w:color w:val="2F5496" w:themeColor="accent1" w:themeShade="BF"/>
      <w:sz w:val="24"/>
    </w:rPr>
  </w:style>
  <w:style w:type="character" w:customStyle="1" w:styleId="60">
    <w:name w:val="标题 6 字符"/>
    <w:basedOn w:val="a0"/>
    <w:link w:val="6"/>
    <w:uiPriority w:val="9"/>
    <w:semiHidden/>
    <w:rsid w:val="00AD1946"/>
    <w:rPr>
      <w:rFonts w:cstheme="majorBidi"/>
      <w:b/>
      <w:bCs/>
      <w:color w:val="2F5496" w:themeColor="accent1" w:themeShade="BF"/>
    </w:rPr>
  </w:style>
  <w:style w:type="character" w:customStyle="1" w:styleId="70">
    <w:name w:val="标题 7 字符"/>
    <w:basedOn w:val="a0"/>
    <w:link w:val="7"/>
    <w:uiPriority w:val="9"/>
    <w:semiHidden/>
    <w:rsid w:val="00AD1946"/>
    <w:rPr>
      <w:rFonts w:cstheme="majorBidi"/>
      <w:b/>
      <w:bCs/>
      <w:color w:val="595959" w:themeColor="text1" w:themeTint="A6"/>
    </w:rPr>
  </w:style>
  <w:style w:type="character" w:customStyle="1" w:styleId="80">
    <w:name w:val="标题 8 字符"/>
    <w:basedOn w:val="a0"/>
    <w:link w:val="8"/>
    <w:uiPriority w:val="9"/>
    <w:semiHidden/>
    <w:rsid w:val="00AD1946"/>
    <w:rPr>
      <w:rFonts w:cstheme="majorBidi"/>
      <w:color w:val="595959" w:themeColor="text1" w:themeTint="A6"/>
    </w:rPr>
  </w:style>
  <w:style w:type="character" w:customStyle="1" w:styleId="90">
    <w:name w:val="标题 9 字符"/>
    <w:basedOn w:val="a0"/>
    <w:link w:val="9"/>
    <w:uiPriority w:val="9"/>
    <w:semiHidden/>
    <w:rsid w:val="00AD1946"/>
    <w:rPr>
      <w:rFonts w:eastAsiaTheme="majorEastAsia" w:cstheme="majorBidi"/>
      <w:color w:val="595959" w:themeColor="text1" w:themeTint="A6"/>
    </w:rPr>
  </w:style>
  <w:style w:type="paragraph" w:styleId="a3">
    <w:name w:val="Title"/>
    <w:basedOn w:val="a"/>
    <w:next w:val="a"/>
    <w:link w:val="a4"/>
    <w:uiPriority w:val="10"/>
    <w:qFormat/>
    <w:rsid w:val="00AD1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946"/>
    <w:pPr>
      <w:spacing w:before="160"/>
      <w:jc w:val="center"/>
    </w:pPr>
    <w:rPr>
      <w:i/>
      <w:iCs/>
      <w:color w:val="404040" w:themeColor="text1" w:themeTint="BF"/>
    </w:rPr>
  </w:style>
  <w:style w:type="character" w:customStyle="1" w:styleId="a8">
    <w:name w:val="引用 字符"/>
    <w:basedOn w:val="a0"/>
    <w:link w:val="a7"/>
    <w:uiPriority w:val="29"/>
    <w:rsid w:val="00AD1946"/>
    <w:rPr>
      <w:i/>
      <w:iCs/>
      <w:color w:val="404040" w:themeColor="text1" w:themeTint="BF"/>
    </w:rPr>
  </w:style>
  <w:style w:type="paragraph" w:styleId="a9">
    <w:name w:val="List Paragraph"/>
    <w:basedOn w:val="a"/>
    <w:uiPriority w:val="34"/>
    <w:qFormat/>
    <w:rsid w:val="00AD1946"/>
    <w:pPr>
      <w:ind w:left="720"/>
      <w:contextualSpacing/>
    </w:pPr>
  </w:style>
  <w:style w:type="character" w:styleId="aa">
    <w:name w:val="Intense Emphasis"/>
    <w:basedOn w:val="a0"/>
    <w:uiPriority w:val="21"/>
    <w:qFormat/>
    <w:rsid w:val="00AD1946"/>
    <w:rPr>
      <w:i/>
      <w:iCs/>
      <w:color w:val="2F5496" w:themeColor="accent1" w:themeShade="BF"/>
    </w:rPr>
  </w:style>
  <w:style w:type="paragraph" w:styleId="ab">
    <w:name w:val="Intense Quote"/>
    <w:basedOn w:val="a"/>
    <w:next w:val="a"/>
    <w:link w:val="ac"/>
    <w:uiPriority w:val="30"/>
    <w:qFormat/>
    <w:rsid w:val="00AD1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946"/>
    <w:rPr>
      <w:i/>
      <w:iCs/>
      <w:color w:val="2F5496" w:themeColor="accent1" w:themeShade="BF"/>
    </w:rPr>
  </w:style>
  <w:style w:type="character" w:styleId="ad">
    <w:name w:val="Intense Reference"/>
    <w:basedOn w:val="a0"/>
    <w:uiPriority w:val="32"/>
    <w:qFormat/>
    <w:rsid w:val="00AD1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