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54BB" w14:textId="77777777" w:rsidR="00BB3AF7" w:rsidRDefault="00BB3AF7">
      <w:pPr>
        <w:rPr>
          <w:rFonts w:hint="eastAsia"/>
        </w:rPr>
      </w:pPr>
    </w:p>
    <w:p w14:paraId="2A6C1F99" w14:textId="77777777" w:rsidR="00BB3AF7" w:rsidRDefault="00BB3AF7">
      <w:pPr>
        <w:rPr>
          <w:rFonts w:hint="eastAsia"/>
        </w:rPr>
      </w:pPr>
      <w:r>
        <w:rPr>
          <w:rFonts w:hint="eastAsia"/>
        </w:rPr>
        <w:t>看的拼音怎么拼写的</w:t>
      </w:r>
    </w:p>
    <w:p w14:paraId="045D3D3C" w14:textId="77777777" w:rsidR="00BB3AF7" w:rsidRDefault="00BB3AF7">
      <w:pPr>
        <w:rPr>
          <w:rFonts w:hint="eastAsia"/>
        </w:rPr>
      </w:pPr>
      <w:r>
        <w:rPr>
          <w:rFonts w:hint="eastAsia"/>
        </w:rPr>
        <w:t>“看”字作为中文里使用频率非常高的一个动词，其拼音为“kàn”。在汉语学习中，准确掌握每一个汉字的拼音是非常重要的，它不仅有助于我们正确发音，还对提高听、说、读、写四个方面的能力有着不可忽视的作用。拼音“kàn”由声母“k”和韵母“àn”组成，其中“k”属于清辅音，而“àn”则是一个完整的带调韵母，表示第三声，即降升调。</w:t>
      </w:r>
    </w:p>
    <w:p w14:paraId="72FD8442" w14:textId="77777777" w:rsidR="00BB3AF7" w:rsidRDefault="00BB3AF7">
      <w:pPr>
        <w:rPr>
          <w:rFonts w:hint="eastAsia"/>
        </w:rPr>
      </w:pPr>
    </w:p>
    <w:p w14:paraId="47EE0C2F" w14:textId="77777777" w:rsidR="00BB3AF7" w:rsidRDefault="00BB3AF7">
      <w:pPr>
        <w:rPr>
          <w:rFonts w:hint="eastAsia"/>
        </w:rPr>
      </w:pPr>
    </w:p>
    <w:p w14:paraId="12F3CEF4" w14:textId="77777777" w:rsidR="00BB3AF7" w:rsidRDefault="00BB3AF7">
      <w:pPr>
        <w:rPr>
          <w:rFonts w:hint="eastAsia"/>
        </w:rPr>
      </w:pPr>
      <w:r>
        <w:rPr>
          <w:rFonts w:hint="eastAsia"/>
        </w:rPr>
        <w:t>拼音的历史与意义</w:t>
      </w:r>
    </w:p>
    <w:p w14:paraId="69C7759C" w14:textId="77777777" w:rsidR="00BB3AF7" w:rsidRDefault="00BB3AF7">
      <w:pPr>
        <w:rPr>
          <w:rFonts w:hint="eastAsia"/>
        </w:rPr>
      </w:pPr>
      <w:r>
        <w:rPr>
          <w:rFonts w:hint="eastAsia"/>
        </w:rPr>
        <w:t>拼音是现代汉民族的标准语音——普通话的拉丁化注音方式。自1958年2月11日第一届全国人民代表大会第五次会议批准《汉语拼音方案》以来，汉语拼音已经成为推广普通话的重要工具，并广泛应用于教育、传媒、信息技术等领域。对于“看”这个字而言，通过拼音的学习，即使是初学者也能迅速找到该字并理解其发音基础。</w:t>
      </w:r>
    </w:p>
    <w:p w14:paraId="76EC0831" w14:textId="77777777" w:rsidR="00BB3AF7" w:rsidRDefault="00BB3AF7">
      <w:pPr>
        <w:rPr>
          <w:rFonts w:hint="eastAsia"/>
        </w:rPr>
      </w:pPr>
    </w:p>
    <w:p w14:paraId="0E53E85B" w14:textId="77777777" w:rsidR="00BB3AF7" w:rsidRDefault="00BB3AF7">
      <w:pPr>
        <w:rPr>
          <w:rFonts w:hint="eastAsia"/>
        </w:rPr>
      </w:pPr>
    </w:p>
    <w:p w14:paraId="255AEE0F" w14:textId="77777777" w:rsidR="00BB3AF7" w:rsidRDefault="00BB3AF7">
      <w:pPr>
        <w:rPr>
          <w:rFonts w:hint="eastAsia"/>
        </w:rPr>
      </w:pPr>
      <w:r>
        <w:rPr>
          <w:rFonts w:hint="eastAsia"/>
        </w:rPr>
        <w:t>如何记住“看”的拼音</w:t>
      </w:r>
    </w:p>
    <w:p w14:paraId="6C54CAD9" w14:textId="77777777" w:rsidR="00BB3AF7" w:rsidRDefault="00BB3AF7">
      <w:pPr>
        <w:rPr>
          <w:rFonts w:hint="eastAsia"/>
        </w:rPr>
      </w:pPr>
      <w:r>
        <w:rPr>
          <w:rFonts w:hint="eastAsia"/>
        </w:rPr>
        <w:t>记忆“看”的拼音可以通过多种方法实现。了解声调对于准确发音至关重要。第三声的特点是先下降后上升，就像轻声细语地说出“看”，然后再加重语气强调。可以结合日常生活中的具体场景来练习，比如看电影时提醒自己“看电影（kàn diàn yǐng）”，这样既能加深印象又能提高实际应用能力。还可以利用卡片或者手机应用程序进行反复练习，以达到熟练掌握的目的。</w:t>
      </w:r>
    </w:p>
    <w:p w14:paraId="16330240" w14:textId="77777777" w:rsidR="00BB3AF7" w:rsidRDefault="00BB3AF7">
      <w:pPr>
        <w:rPr>
          <w:rFonts w:hint="eastAsia"/>
        </w:rPr>
      </w:pPr>
    </w:p>
    <w:p w14:paraId="553D0B52" w14:textId="77777777" w:rsidR="00BB3AF7" w:rsidRDefault="00BB3AF7">
      <w:pPr>
        <w:rPr>
          <w:rFonts w:hint="eastAsia"/>
        </w:rPr>
      </w:pPr>
    </w:p>
    <w:p w14:paraId="61BBE9B4" w14:textId="77777777" w:rsidR="00BB3AF7" w:rsidRDefault="00BB3AF7">
      <w:pPr>
        <w:rPr>
          <w:rFonts w:hint="eastAsia"/>
        </w:rPr>
      </w:pPr>
      <w:r>
        <w:rPr>
          <w:rFonts w:hint="eastAsia"/>
        </w:rPr>
        <w:t>扩展学习：与“看”相关的词汇和短语</w:t>
      </w:r>
    </w:p>
    <w:p w14:paraId="3020A499" w14:textId="77777777" w:rsidR="00BB3AF7" w:rsidRDefault="00BB3AF7">
      <w:pPr>
        <w:rPr>
          <w:rFonts w:hint="eastAsia"/>
        </w:rPr>
      </w:pPr>
      <w:r>
        <w:rPr>
          <w:rFonts w:hint="eastAsia"/>
        </w:rPr>
        <w:t>掌握了“看”的基本拼音之后，进一步学习与其相关的词汇和短语将大大丰富你的语言表达能力。“看书（kàn shū）”、“看电视（kàn diàn shì）”、“看医生（kàn yī shēng）”等都是日常生活中常用的表达。通过这些组合，不仅可以巩固对“看”字拼音的记忆，还能学到更多实用的中文词汇，增进对中国文化的理解和体验。</w:t>
      </w:r>
    </w:p>
    <w:p w14:paraId="04B742C9" w14:textId="77777777" w:rsidR="00BB3AF7" w:rsidRDefault="00BB3AF7">
      <w:pPr>
        <w:rPr>
          <w:rFonts w:hint="eastAsia"/>
        </w:rPr>
      </w:pPr>
    </w:p>
    <w:p w14:paraId="0F91572E" w14:textId="77777777" w:rsidR="00BB3AF7" w:rsidRDefault="00BB3AF7">
      <w:pPr>
        <w:rPr>
          <w:rFonts w:hint="eastAsia"/>
        </w:rPr>
      </w:pPr>
    </w:p>
    <w:p w14:paraId="47659DC4" w14:textId="77777777" w:rsidR="00BB3AF7" w:rsidRDefault="00BB3AF7">
      <w:pPr>
        <w:rPr>
          <w:rFonts w:hint="eastAsia"/>
        </w:rPr>
      </w:pPr>
      <w:r>
        <w:rPr>
          <w:rFonts w:hint="eastAsia"/>
        </w:rPr>
        <w:t>最后的总结</w:t>
      </w:r>
    </w:p>
    <w:p w14:paraId="138088CD" w14:textId="77777777" w:rsidR="00BB3AF7" w:rsidRDefault="00BB3AF7">
      <w:pPr>
        <w:rPr>
          <w:rFonts w:hint="eastAsia"/>
        </w:rPr>
      </w:pPr>
      <w:r>
        <w:rPr>
          <w:rFonts w:hint="eastAsia"/>
        </w:rPr>
        <w:lastRenderedPageBreak/>
        <w:t>“看”的拼音“kàn”虽然简单，但背后蕴含着丰富的文化内涵和学习技巧。无论是汉语初学者还是希望进一步提升汉语水平的朋友，都应该重视对每个汉字拼音的学习与实践。希望通过本文的介绍，能够帮助大家更好地理解和掌握“看”字的拼音，并激发你对中国语言文化的兴趣与热爱。</w:t>
      </w:r>
    </w:p>
    <w:p w14:paraId="19C9D054" w14:textId="77777777" w:rsidR="00BB3AF7" w:rsidRDefault="00BB3AF7">
      <w:pPr>
        <w:rPr>
          <w:rFonts w:hint="eastAsia"/>
        </w:rPr>
      </w:pPr>
    </w:p>
    <w:p w14:paraId="2539548C" w14:textId="77777777" w:rsidR="00BB3AF7" w:rsidRDefault="00BB3AF7">
      <w:pPr>
        <w:rPr>
          <w:rFonts w:hint="eastAsia"/>
        </w:rPr>
      </w:pPr>
    </w:p>
    <w:p w14:paraId="31924380" w14:textId="77777777" w:rsidR="00BB3AF7" w:rsidRDefault="00BB3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99DEA" w14:textId="236D4239" w:rsidR="00962819" w:rsidRDefault="00962819"/>
    <w:sectPr w:rsidR="0096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19"/>
    <w:rsid w:val="002C7852"/>
    <w:rsid w:val="00962819"/>
    <w:rsid w:val="00B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2CFDC-C929-44D8-9969-1D095FF2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