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FFB68" w14:textId="77777777" w:rsidR="004C3D15" w:rsidRDefault="004C3D15">
      <w:pPr>
        <w:rPr>
          <w:rFonts w:hint="eastAsia"/>
        </w:rPr>
      </w:pPr>
    </w:p>
    <w:p w14:paraId="24F6734F" w14:textId="77777777" w:rsidR="004C3D15" w:rsidRDefault="004C3D15">
      <w:pPr>
        <w:rPr>
          <w:rFonts w:hint="eastAsia"/>
        </w:rPr>
      </w:pPr>
      <w:r>
        <w:rPr>
          <w:rFonts w:hint="eastAsia"/>
        </w:rPr>
        <w:t>盖的拼音是什么写的</w:t>
      </w:r>
    </w:p>
    <w:p w14:paraId="621C80C0" w14:textId="77777777" w:rsidR="004C3D15" w:rsidRDefault="004C3D15">
      <w:pPr>
        <w:rPr>
          <w:rFonts w:hint="eastAsia"/>
        </w:rPr>
      </w:pPr>
      <w:r>
        <w:rPr>
          <w:rFonts w:hint="eastAsia"/>
        </w:rPr>
        <w:t>“盖”这个汉字在汉语中的使用频率相当高，无论是在日常对话中还是在书写时都会经常遇到。了解其正确的拼音读法对于学习汉语的人来说是非常重要的。在汉语拼音系统中，“盖”的拼音写作“gài”。这一拼音由声母“g”和韵母“ài”组成，属于第四声，即去声，发音时音调从高到低降。</w:t>
      </w:r>
    </w:p>
    <w:p w14:paraId="3F14F7F8" w14:textId="77777777" w:rsidR="004C3D15" w:rsidRDefault="004C3D15">
      <w:pPr>
        <w:rPr>
          <w:rFonts w:hint="eastAsia"/>
        </w:rPr>
      </w:pPr>
    </w:p>
    <w:p w14:paraId="32CFB1CF" w14:textId="77777777" w:rsidR="004C3D15" w:rsidRDefault="004C3D15">
      <w:pPr>
        <w:rPr>
          <w:rFonts w:hint="eastAsia"/>
        </w:rPr>
      </w:pPr>
    </w:p>
    <w:p w14:paraId="453F1FAB" w14:textId="77777777" w:rsidR="004C3D15" w:rsidRDefault="004C3D15">
      <w:pPr>
        <w:rPr>
          <w:rFonts w:hint="eastAsia"/>
        </w:rPr>
      </w:pPr>
      <w:r>
        <w:rPr>
          <w:rFonts w:hint="eastAsia"/>
        </w:rPr>
        <w:t>声母与韵母的结合</w:t>
      </w:r>
    </w:p>
    <w:p w14:paraId="7D2DD276" w14:textId="77777777" w:rsidR="004C3D15" w:rsidRDefault="004C3D15">
      <w:pPr>
        <w:rPr>
          <w:rFonts w:hint="eastAsia"/>
        </w:rPr>
      </w:pPr>
      <w:r>
        <w:rPr>
          <w:rFonts w:hint="eastAsia"/>
        </w:rPr>
        <w:t>要准确发出“盖”的拼音，首先需要掌握好声母“g”的发音方法。这是一个舌根音，发音时舌头后部靠近软腭形成阻碍，然后突然放开气流通过，不送气。接着是韵母“ài”，它由元音“a”和一个介音“i”组成，发音时先发“a”的音，紧接着快速滑向“i”。这两个部分连在一起，构成了完整的“gài”音。</w:t>
      </w:r>
    </w:p>
    <w:p w14:paraId="4DABDF4A" w14:textId="77777777" w:rsidR="004C3D15" w:rsidRDefault="004C3D15">
      <w:pPr>
        <w:rPr>
          <w:rFonts w:hint="eastAsia"/>
        </w:rPr>
      </w:pPr>
    </w:p>
    <w:p w14:paraId="41466F6C" w14:textId="77777777" w:rsidR="004C3D15" w:rsidRDefault="004C3D15">
      <w:pPr>
        <w:rPr>
          <w:rFonts w:hint="eastAsia"/>
        </w:rPr>
      </w:pPr>
    </w:p>
    <w:p w14:paraId="54E47A11" w14:textId="77777777" w:rsidR="004C3D15" w:rsidRDefault="004C3D15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139B6A80" w14:textId="77777777" w:rsidR="004C3D15" w:rsidRDefault="004C3D15">
      <w:pPr>
        <w:rPr>
          <w:rFonts w:hint="eastAsia"/>
        </w:rPr>
      </w:pPr>
      <w:r>
        <w:rPr>
          <w:rFonts w:hint="eastAsia"/>
        </w:rPr>
        <w:t>在实际交流中，正确发音不仅可以帮助我们更清晰地表达自己的意思，还能提高被理解的可能性。特别是在一些特定场合，如商务谈判、学术交流或是语言考试中，准确无误的发音显得尤为重要。学习者还应注意不同方言区的人可能会对“盖”的发音有所差异，但标准的普通话发音应以教材或权威指导为准。</w:t>
      </w:r>
    </w:p>
    <w:p w14:paraId="6A19181E" w14:textId="77777777" w:rsidR="004C3D15" w:rsidRDefault="004C3D15">
      <w:pPr>
        <w:rPr>
          <w:rFonts w:hint="eastAsia"/>
        </w:rPr>
      </w:pPr>
    </w:p>
    <w:p w14:paraId="44EB5B0A" w14:textId="77777777" w:rsidR="004C3D15" w:rsidRDefault="004C3D15">
      <w:pPr>
        <w:rPr>
          <w:rFonts w:hint="eastAsia"/>
        </w:rPr>
      </w:pPr>
    </w:p>
    <w:p w14:paraId="56D2011E" w14:textId="77777777" w:rsidR="004C3D15" w:rsidRDefault="004C3D15">
      <w:pPr>
        <w:rPr>
          <w:rFonts w:hint="eastAsia"/>
        </w:rPr>
      </w:pPr>
      <w:r>
        <w:rPr>
          <w:rFonts w:hint="eastAsia"/>
        </w:rPr>
        <w:t>文化背景与汉字的故事</w:t>
      </w:r>
    </w:p>
    <w:p w14:paraId="0E2EBF21" w14:textId="77777777" w:rsidR="004C3D15" w:rsidRDefault="004C3D15">
      <w:pPr>
        <w:rPr>
          <w:rFonts w:hint="eastAsia"/>
        </w:rPr>
      </w:pPr>
      <w:r>
        <w:rPr>
          <w:rFonts w:hint="eastAsia"/>
        </w:rPr>
        <w:t>除了语音层面的知识外，“盖”字本身也承载着丰富的文化内涵。从古至今，“盖”字经历了多次演变，其甲骨文形态象征着覆盖之意，这反映了古人对自然现象的观察以及日常生活经验的最后的总结。随着时间的推移，“盖”不仅保留了原有的含义，还衍生出了更多抽象的意义，比如表示原因的“因为”、“由于”等用法，在现代汉语中非常常见。</w:t>
      </w:r>
    </w:p>
    <w:p w14:paraId="38CA6BBA" w14:textId="77777777" w:rsidR="004C3D15" w:rsidRDefault="004C3D15">
      <w:pPr>
        <w:rPr>
          <w:rFonts w:hint="eastAsia"/>
        </w:rPr>
      </w:pPr>
    </w:p>
    <w:p w14:paraId="5FF79513" w14:textId="77777777" w:rsidR="004C3D15" w:rsidRDefault="004C3D15">
      <w:pPr>
        <w:rPr>
          <w:rFonts w:hint="eastAsia"/>
        </w:rPr>
      </w:pPr>
    </w:p>
    <w:p w14:paraId="157F45BA" w14:textId="77777777" w:rsidR="004C3D15" w:rsidRDefault="004C3D15">
      <w:pPr>
        <w:rPr>
          <w:rFonts w:hint="eastAsia"/>
        </w:rPr>
      </w:pPr>
      <w:r>
        <w:rPr>
          <w:rFonts w:hint="eastAsia"/>
        </w:rPr>
        <w:t>学习技巧与建议</w:t>
      </w:r>
    </w:p>
    <w:p w14:paraId="4D0EA846" w14:textId="77777777" w:rsidR="004C3D15" w:rsidRDefault="004C3D15">
      <w:pPr>
        <w:rPr>
          <w:rFonts w:hint="eastAsia"/>
        </w:rPr>
      </w:pPr>
      <w:r>
        <w:rPr>
          <w:rFonts w:hint="eastAsia"/>
        </w:rPr>
        <w:t>对于初学者来说，学习汉字及其拼音可能是一个挑战。建议可以通过多听、多说、多练习的方式来加强对“盖”字拼音的记忆。利用在线资源，如汉语学习网站或者手机应用程序，可以找到很多关于拼音发音的教学视频和音频资料。同时，参加汉语角或者语言交换活动也是提高发音的好机会，在实践中不断修正自己的发音，逐步接近标准。</w:t>
      </w:r>
    </w:p>
    <w:p w14:paraId="14254A52" w14:textId="77777777" w:rsidR="004C3D15" w:rsidRDefault="004C3D15">
      <w:pPr>
        <w:rPr>
          <w:rFonts w:hint="eastAsia"/>
        </w:rPr>
      </w:pPr>
    </w:p>
    <w:p w14:paraId="3685722E" w14:textId="77777777" w:rsidR="004C3D15" w:rsidRDefault="004C3D15">
      <w:pPr>
        <w:rPr>
          <w:rFonts w:hint="eastAsia"/>
        </w:rPr>
      </w:pPr>
    </w:p>
    <w:p w14:paraId="3F4A93BA" w14:textId="77777777" w:rsidR="004C3D15" w:rsidRDefault="004C3D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31A81" w14:textId="387A1A2A" w:rsidR="002058DA" w:rsidRDefault="002058DA"/>
    <w:sectPr w:rsidR="0020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DA"/>
    <w:rsid w:val="002058DA"/>
    <w:rsid w:val="002C7852"/>
    <w:rsid w:val="004C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74BA5-E5A5-4585-9FC5-B39A072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