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23FC" w14:textId="77777777" w:rsidR="00655D02" w:rsidRDefault="00655D02">
      <w:pPr>
        <w:rPr>
          <w:rFonts w:hint="eastAsia"/>
        </w:rPr>
      </w:pPr>
    </w:p>
    <w:p w14:paraId="1CC3E31B" w14:textId="77777777" w:rsidR="00655D02" w:rsidRDefault="00655D02">
      <w:pPr>
        <w:rPr>
          <w:rFonts w:hint="eastAsia"/>
        </w:rPr>
      </w:pPr>
      <w:r>
        <w:rPr>
          <w:rFonts w:hint="eastAsia"/>
        </w:rPr>
        <w:t>盒底怎么拼</w:t>
      </w:r>
    </w:p>
    <w:p w14:paraId="7D55E6EA" w14:textId="77777777" w:rsidR="00655D02" w:rsidRDefault="00655D02">
      <w:pPr>
        <w:rPr>
          <w:rFonts w:hint="eastAsia"/>
        </w:rPr>
      </w:pPr>
      <w:r>
        <w:rPr>
          <w:rFonts w:hint="eastAsia"/>
        </w:rPr>
        <w:t>在我们日常生活中，经常会遇到需要组装或拆卸各种盒子的情况，无论是快递包装、家具零件的包装还是其他各类商品的包装。了解如何正确地拼接盒底，不仅能帮助我们更好地保存物品，还能提高空间利用率，甚至在某些情况下，能够起到保护环境的作用。接下来，我们将详细介绍关于“盒底怎么拼”的相关内容。</w:t>
      </w:r>
    </w:p>
    <w:p w14:paraId="08DE0890" w14:textId="77777777" w:rsidR="00655D02" w:rsidRDefault="00655D02">
      <w:pPr>
        <w:rPr>
          <w:rFonts w:hint="eastAsia"/>
        </w:rPr>
      </w:pPr>
    </w:p>
    <w:p w14:paraId="6506A557" w14:textId="77777777" w:rsidR="00655D02" w:rsidRDefault="00655D02">
      <w:pPr>
        <w:rPr>
          <w:rFonts w:hint="eastAsia"/>
        </w:rPr>
      </w:pPr>
    </w:p>
    <w:p w14:paraId="2402DFC4" w14:textId="77777777" w:rsidR="00655D02" w:rsidRDefault="00655D02">
      <w:pPr>
        <w:rPr>
          <w:rFonts w:hint="eastAsia"/>
        </w:rPr>
      </w:pPr>
      <w:r>
        <w:rPr>
          <w:rFonts w:hint="eastAsia"/>
        </w:rPr>
        <w:t>准备工作</w:t>
      </w:r>
    </w:p>
    <w:p w14:paraId="3D067262" w14:textId="77777777" w:rsidR="00655D02" w:rsidRDefault="00655D02">
      <w:pPr>
        <w:rPr>
          <w:rFonts w:hint="eastAsia"/>
        </w:rPr>
      </w:pPr>
      <w:r>
        <w:rPr>
          <w:rFonts w:hint="eastAsia"/>
        </w:rPr>
        <w:t>在开始拼接盒底之前，我们需要确保手头拥有所有必要的工具和材料。通常情况下，一个完整的盒子会包括四面侧板以及顶底两块面板。对于一些特别设计的盒子，可能会有额外的加固件或者装饰性元素。准备好一把剪刀或者美工刀（如果需要裁剪的话）、胶带或者胶水（根据盒子材质选择合适的粘合剂），并确保工作区域干净整洁，以便于操作。</w:t>
      </w:r>
    </w:p>
    <w:p w14:paraId="43049ADD" w14:textId="77777777" w:rsidR="00655D02" w:rsidRDefault="00655D02">
      <w:pPr>
        <w:rPr>
          <w:rFonts w:hint="eastAsia"/>
        </w:rPr>
      </w:pPr>
    </w:p>
    <w:p w14:paraId="373CE6CC" w14:textId="77777777" w:rsidR="00655D02" w:rsidRDefault="00655D02">
      <w:pPr>
        <w:rPr>
          <w:rFonts w:hint="eastAsia"/>
        </w:rPr>
      </w:pPr>
    </w:p>
    <w:p w14:paraId="5BB9A277" w14:textId="77777777" w:rsidR="00655D02" w:rsidRDefault="00655D02">
      <w:pPr>
        <w:rPr>
          <w:rFonts w:hint="eastAsia"/>
        </w:rPr>
      </w:pPr>
      <w:r>
        <w:rPr>
          <w:rFonts w:hint="eastAsia"/>
        </w:rPr>
        <w:t>基础步骤</w:t>
      </w:r>
    </w:p>
    <w:p w14:paraId="724A0C0E" w14:textId="77777777" w:rsidR="00655D02" w:rsidRDefault="00655D02">
      <w:pPr>
        <w:rPr>
          <w:rFonts w:hint="eastAsia"/>
        </w:rPr>
      </w:pPr>
      <w:r>
        <w:rPr>
          <w:rFonts w:hint="eastAsia"/>
        </w:rPr>
        <w:t>拼接盒底的基本步骤相对简单直接。第一步是将四个侧面板按照顺序排列好，确定底部面板的位置。接着，将底部面板放置在四个侧面板围成的空间下方，并对齐边缘。在这个过程中，要注意保证每个角落都紧密结合，避免出现缝隙。使用胶带或胶水固定各个连接点，特别是底部面板与侧面板相接的地方。务必确保所有的接缝都被牢固地封闭，以增加盒子的整体稳定性和承重能力。</w:t>
      </w:r>
    </w:p>
    <w:p w14:paraId="048F1492" w14:textId="77777777" w:rsidR="00655D02" w:rsidRDefault="00655D02">
      <w:pPr>
        <w:rPr>
          <w:rFonts w:hint="eastAsia"/>
        </w:rPr>
      </w:pPr>
    </w:p>
    <w:p w14:paraId="39CEBC9E" w14:textId="77777777" w:rsidR="00655D02" w:rsidRDefault="00655D02">
      <w:pPr>
        <w:rPr>
          <w:rFonts w:hint="eastAsia"/>
        </w:rPr>
      </w:pPr>
    </w:p>
    <w:p w14:paraId="2C320295" w14:textId="77777777" w:rsidR="00655D02" w:rsidRDefault="00655D02">
      <w:pPr>
        <w:rPr>
          <w:rFonts w:hint="eastAsia"/>
        </w:rPr>
      </w:pPr>
      <w:r>
        <w:rPr>
          <w:rFonts w:hint="eastAsia"/>
        </w:rPr>
        <w:t>进阶技巧</w:t>
      </w:r>
    </w:p>
    <w:p w14:paraId="44B8A4E9" w14:textId="77777777" w:rsidR="00655D02" w:rsidRDefault="00655D02">
      <w:pPr>
        <w:rPr>
          <w:rFonts w:hint="eastAsia"/>
        </w:rPr>
      </w:pPr>
      <w:r>
        <w:rPr>
          <w:rFonts w:hint="eastAsia"/>
        </w:rPr>
        <w:t>除了基本的拼接方法之外，还有一些小技巧可以让你的盒子更加坚固耐用。例如，可以在盒子内部添加交叉支撑结构，这样不仅可以增强盒子底部的强度，还可以有效分散所装物品的重量，防止底部塌陷。对于较重的物品，建议采用双层底设计，即在原有的底部基础上再加一层额外的面板，进一步提升承载力。</w:t>
      </w:r>
    </w:p>
    <w:p w14:paraId="35959399" w14:textId="77777777" w:rsidR="00655D02" w:rsidRDefault="00655D02">
      <w:pPr>
        <w:rPr>
          <w:rFonts w:hint="eastAsia"/>
        </w:rPr>
      </w:pPr>
    </w:p>
    <w:p w14:paraId="722DC775" w14:textId="77777777" w:rsidR="00655D02" w:rsidRDefault="00655D02">
      <w:pPr>
        <w:rPr>
          <w:rFonts w:hint="eastAsia"/>
        </w:rPr>
      </w:pPr>
    </w:p>
    <w:p w14:paraId="66CA69D4" w14:textId="77777777" w:rsidR="00655D02" w:rsidRDefault="00655D02">
      <w:pPr>
        <w:rPr>
          <w:rFonts w:hint="eastAsia"/>
        </w:rPr>
      </w:pPr>
      <w:r>
        <w:rPr>
          <w:rFonts w:hint="eastAsia"/>
        </w:rPr>
        <w:lastRenderedPageBreak/>
        <w:t>环保考量</w:t>
      </w:r>
    </w:p>
    <w:p w14:paraId="16038D4D" w14:textId="77777777" w:rsidR="00655D02" w:rsidRDefault="00655D02">
      <w:pPr>
        <w:rPr>
          <w:rFonts w:hint="eastAsia"/>
        </w:rPr>
      </w:pPr>
      <w:r>
        <w:rPr>
          <w:rFonts w:hint="eastAsia"/>
        </w:rPr>
        <w:t>随着人们环保意识的不断提高，越来越多的人开始关注包装材料的选择和处理方式。在拼接盒底时，我们可以优先考虑使用可回收材料制成的盒子，并尽量减少一次性塑料胶带的使用，转而选择纸质胶带或者其他更易降解的粘合方式。这不仅有助于减少环境污染，也是对可持续生活方式的一种支持。</w:t>
      </w:r>
    </w:p>
    <w:p w14:paraId="2AE4DD06" w14:textId="77777777" w:rsidR="00655D02" w:rsidRDefault="00655D02">
      <w:pPr>
        <w:rPr>
          <w:rFonts w:hint="eastAsia"/>
        </w:rPr>
      </w:pPr>
    </w:p>
    <w:p w14:paraId="7E16DCA3" w14:textId="77777777" w:rsidR="00655D02" w:rsidRDefault="00655D02">
      <w:pPr>
        <w:rPr>
          <w:rFonts w:hint="eastAsia"/>
        </w:rPr>
      </w:pPr>
    </w:p>
    <w:p w14:paraId="0867E509" w14:textId="77777777" w:rsidR="00655D02" w:rsidRDefault="00655D02">
      <w:pPr>
        <w:rPr>
          <w:rFonts w:hint="eastAsia"/>
        </w:rPr>
      </w:pPr>
      <w:r>
        <w:rPr>
          <w:rFonts w:hint="eastAsia"/>
        </w:rPr>
        <w:t>最后的总结</w:t>
      </w:r>
    </w:p>
    <w:p w14:paraId="2E1FB504" w14:textId="77777777" w:rsidR="00655D02" w:rsidRDefault="00655D02">
      <w:pPr>
        <w:rPr>
          <w:rFonts w:hint="eastAsia"/>
        </w:rPr>
      </w:pPr>
      <w:r>
        <w:rPr>
          <w:rFonts w:hint="eastAsia"/>
        </w:rPr>
        <w:t>通过上述介绍，相信大家对“盒底怎么拼”已经有了较为全面的认识。从准备工作到基础步骤，再到一些进阶技巧，每一步都是为了让我们能够更高效、更环保地完成盒子的拼接任务。希望这些信息能够在实际应用中为大家提供帮助，同时也鼓励大家在日常生活中注重细节，共同为构建绿色地球贡献自己的力量。</w:t>
      </w:r>
    </w:p>
    <w:p w14:paraId="176AE03E" w14:textId="77777777" w:rsidR="00655D02" w:rsidRDefault="00655D02">
      <w:pPr>
        <w:rPr>
          <w:rFonts w:hint="eastAsia"/>
        </w:rPr>
      </w:pPr>
    </w:p>
    <w:p w14:paraId="2055942F" w14:textId="77777777" w:rsidR="00655D02" w:rsidRDefault="00655D02">
      <w:pPr>
        <w:rPr>
          <w:rFonts w:hint="eastAsia"/>
        </w:rPr>
      </w:pPr>
    </w:p>
    <w:p w14:paraId="5D7B66F2" w14:textId="77777777" w:rsidR="00655D02" w:rsidRDefault="00655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E3BBA" w14:textId="0E228600" w:rsidR="00192E0A" w:rsidRDefault="00192E0A"/>
    <w:sectPr w:rsidR="0019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0A"/>
    <w:rsid w:val="00192E0A"/>
    <w:rsid w:val="002C7852"/>
    <w:rsid w:val="0065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59AF5-FE17-46A4-91B5-41AB9BD3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