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513E" w14:textId="77777777" w:rsidR="002F198B" w:rsidRDefault="002F198B">
      <w:pPr>
        <w:rPr>
          <w:rFonts w:hint="eastAsia"/>
        </w:rPr>
      </w:pPr>
    </w:p>
    <w:p w14:paraId="59405285" w14:textId="77777777" w:rsidR="002F198B" w:rsidRDefault="002F198B">
      <w:pPr>
        <w:rPr>
          <w:rFonts w:hint="eastAsia"/>
        </w:rPr>
      </w:pPr>
      <w:r>
        <w:rPr>
          <w:rFonts w:hint="eastAsia"/>
        </w:rPr>
        <w:t>电梯厅的拼音怎么写的</w:t>
      </w:r>
    </w:p>
    <w:p w14:paraId="16396638" w14:textId="77777777" w:rsidR="002F198B" w:rsidRDefault="002F198B">
      <w:pPr>
        <w:rPr>
          <w:rFonts w:hint="eastAsia"/>
        </w:rPr>
      </w:pPr>
      <w:r>
        <w:rPr>
          <w:rFonts w:hint="eastAsia"/>
        </w:rPr>
        <w:t>电梯厅，在现代建筑中扮演着极为重要的角色，它不仅是人们日常进出建筑物的主要通道之一，也是展示建筑内部设计风格的重要窗口。“电梯厅”的拼音究竟是如何书写的呢？“电梯厅”的拼音写作“diàn tī tīng”。其中，“电”读作“diàn”，意指电流、电气；“梯”读作“tī”，表示台阶或上升的工具；而“厅”则读作“tīng”，通常用来指代较大的房间或者特定功能的空间。</w:t>
      </w:r>
    </w:p>
    <w:p w14:paraId="7F7F47E4" w14:textId="77777777" w:rsidR="002F198B" w:rsidRDefault="002F198B">
      <w:pPr>
        <w:rPr>
          <w:rFonts w:hint="eastAsia"/>
        </w:rPr>
      </w:pPr>
    </w:p>
    <w:p w14:paraId="055FB481" w14:textId="77777777" w:rsidR="002F198B" w:rsidRDefault="002F198B">
      <w:pPr>
        <w:rPr>
          <w:rFonts w:hint="eastAsia"/>
        </w:rPr>
      </w:pPr>
    </w:p>
    <w:p w14:paraId="62EC77AA" w14:textId="77777777" w:rsidR="002F198B" w:rsidRDefault="002F198B">
      <w:pPr>
        <w:rPr>
          <w:rFonts w:hint="eastAsia"/>
        </w:rPr>
      </w:pPr>
      <w:r>
        <w:rPr>
          <w:rFonts w:hint="eastAsia"/>
        </w:rPr>
        <w:t>电梯厅的设计理念</w:t>
      </w:r>
    </w:p>
    <w:p w14:paraId="0D1D3C9F" w14:textId="77777777" w:rsidR="002F198B" w:rsidRDefault="002F198B">
      <w:pPr>
        <w:rPr>
          <w:rFonts w:hint="eastAsia"/>
        </w:rPr>
      </w:pPr>
      <w:r>
        <w:rPr>
          <w:rFonts w:hint="eastAsia"/>
        </w:rPr>
        <w:t>在建筑设计领域，电梯厅不仅仅是一个简单的过渡空间，它的设计理念往往与整座建筑的功能和美学紧密相关。设计师们会根据建筑物的整体风格来决定电梯厅的装饰材料、色彩搭配以及照明方案等。例如，商务办公楼可能会选择简洁大气的设计风格，以营造专业高效的工作氛围；而酒店则更倾向于使用豪华舒适的装修元素，为客人提供温馨愉悦的入住体验。</w:t>
      </w:r>
    </w:p>
    <w:p w14:paraId="0A150C48" w14:textId="77777777" w:rsidR="002F198B" w:rsidRDefault="002F198B">
      <w:pPr>
        <w:rPr>
          <w:rFonts w:hint="eastAsia"/>
        </w:rPr>
      </w:pPr>
    </w:p>
    <w:p w14:paraId="58FC9DBF" w14:textId="77777777" w:rsidR="002F198B" w:rsidRDefault="002F198B">
      <w:pPr>
        <w:rPr>
          <w:rFonts w:hint="eastAsia"/>
        </w:rPr>
      </w:pPr>
    </w:p>
    <w:p w14:paraId="21B04481" w14:textId="77777777" w:rsidR="002F198B" w:rsidRDefault="002F198B">
      <w:pPr>
        <w:rPr>
          <w:rFonts w:hint="eastAsia"/>
        </w:rPr>
      </w:pPr>
      <w:r>
        <w:rPr>
          <w:rFonts w:hint="eastAsia"/>
        </w:rPr>
        <w:t>电梯厅的安全考量</w:t>
      </w:r>
    </w:p>
    <w:p w14:paraId="0B0A0A50" w14:textId="77777777" w:rsidR="002F198B" w:rsidRDefault="002F198B">
      <w:pPr>
        <w:rPr>
          <w:rFonts w:hint="eastAsia"/>
        </w:rPr>
      </w:pPr>
      <w:r>
        <w:rPr>
          <w:rFonts w:hint="eastAsia"/>
        </w:rPr>
        <w:t>安全是电梯厅设计中的重中之重。从防火材料的选择到紧急疏散指示灯的设置，每一个细节都不容忽视。考虑到行动不便者的需求，许多现代化电梯厅还配备了无障碍设施，如坡道和专用电梯按钮，确保所有人都能方便快捷地使用电梯服务。</w:t>
      </w:r>
    </w:p>
    <w:p w14:paraId="271025B7" w14:textId="77777777" w:rsidR="002F198B" w:rsidRDefault="002F198B">
      <w:pPr>
        <w:rPr>
          <w:rFonts w:hint="eastAsia"/>
        </w:rPr>
      </w:pPr>
    </w:p>
    <w:p w14:paraId="21DF4BC6" w14:textId="77777777" w:rsidR="002F198B" w:rsidRDefault="002F198B">
      <w:pPr>
        <w:rPr>
          <w:rFonts w:hint="eastAsia"/>
        </w:rPr>
      </w:pPr>
    </w:p>
    <w:p w14:paraId="2E0D7DB4" w14:textId="77777777" w:rsidR="002F198B" w:rsidRDefault="002F198B">
      <w:pPr>
        <w:rPr>
          <w:rFonts w:hint="eastAsia"/>
        </w:rPr>
      </w:pPr>
      <w:r>
        <w:rPr>
          <w:rFonts w:hint="eastAsia"/>
        </w:rPr>
        <w:t>电梯厅的文化意义</w:t>
      </w:r>
    </w:p>
    <w:p w14:paraId="675A02A7" w14:textId="77777777" w:rsidR="002F198B" w:rsidRDefault="002F198B">
      <w:pPr>
        <w:rPr>
          <w:rFonts w:hint="eastAsia"/>
        </w:rPr>
      </w:pPr>
      <w:r>
        <w:rPr>
          <w:rFonts w:hint="eastAsia"/>
        </w:rPr>
        <w:t>电梯厅作为公共空间的一部分，也承载着一定的文化意义。通过艺术作品的展示或是特色装饰的布置，可以有效增强建筑物的文化氛围，反映当地的历史背景和社会风貌。一些地标性建筑甚至会在电梯厅内举办小型展览或活动，进一步丰富了电梯厅的功能。</w:t>
      </w:r>
    </w:p>
    <w:p w14:paraId="323C1160" w14:textId="77777777" w:rsidR="002F198B" w:rsidRDefault="002F198B">
      <w:pPr>
        <w:rPr>
          <w:rFonts w:hint="eastAsia"/>
        </w:rPr>
      </w:pPr>
    </w:p>
    <w:p w14:paraId="78AE2E83" w14:textId="77777777" w:rsidR="002F198B" w:rsidRDefault="002F198B">
      <w:pPr>
        <w:rPr>
          <w:rFonts w:hint="eastAsia"/>
        </w:rPr>
      </w:pPr>
    </w:p>
    <w:p w14:paraId="791F7301" w14:textId="77777777" w:rsidR="002F198B" w:rsidRDefault="002F198B">
      <w:pPr>
        <w:rPr>
          <w:rFonts w:hint="eastAsia"/>
        </w:rPr>
      </w:pPr>
      <w:r>
        <w:rPr>
          <w:rFonts w:hint="eastAsia"/>
        </w:rPr>
        <w:t>未来趋势：智能化电梯厅</w:t>
      </w:r>
    </w:p>
    <w:p w14:paraId="7F9BD736" w14:textId="77777777" w:rsidR="002F198B" w:rsidRDefault="002F198B">
      <w:pPr>
        <w:rPr>
          <w:rFonts w:hint="eastAsia"/>
        </w:rPr>
      </w:pPr>
      <w:r>
        <w:rPr>
          <w:rFonts w:hint="eastAsia"/>
        </w:rPr>
        <w:t>随着科技的进步，智能化逐渐成为电梯厅发展的一个重要方向。未来的电梯厅或许能够实现自动识别乘客身份，根据个人偏好调整环境参数（如温度、音乐等），并通过智能系统优化人流管理，减少等待时间，提高出行效率。这不仅提升了用户体验，也为建筑管理者提供了更加便捷高效的管理手段。</w:t>
      </w:r>
    </w:p>
    <w:p w14:paraId="3BBB0F96" w14:textId="77777777" w:rsidR="002F198B" w:rsidRDefault="002F198B">
      <w:pPr>
        <w:rPr>
          <w:rFonts w:hint="eastAsia"/>
        </w:rPr>
      </w:pPr>
    </w:p>
    <w:p w14:paraId="64001494" w14:textId="77777777" w:rsidR="002F198B" w:rsidRDefault="002F198B">
      <w:pPr>
        <w:rPr>
          <w:rFonts w:hint="eastAsia"/>
        </w:rPr>
      </w:pPr>
    </w:p>
    <w:p w14:paraId="201B6A0D" w14:textId="77777777" w:rsidR="002F198B" w:rsidRDefault="002F1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31454" w14:textId="2B420DE2" w:rsidR="00246CAF" w:rsidRDefault="00246CAF"/>
    <w:sectPr w:rsidR="0024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AF"/>
    <w:rsid w:val="00246CAF"/>
    <w:rsid w:val="002C7852"/>
    <w:rsid w:val="002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FBDF7-36A6-4436-A04B-67357AD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