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DC76C" w14:textId="77777777" w:rsidR="001B68DB" w:rsidRDefault="001B68DB">
      <w:pPr>
        <w:rPr>
          <w:rFonts w:hint="eastAsia"/>
        </w:rPr>
      </w:pPr>
      <w:r>
        <w:rPr>
          <w:rFonts w:hint="eastAsia"/>
        </w:rPr>
        <w:t>瓷盆的拼音怎么写</w:t>
      </w:r>
    </w:p>
    <w:p w14:paraId="3E289431" w14:textId="77777777" w:rsidR="001B68DB" w:rsidRDefault="001B68DB">
      <w:pPr>
        <w:rPr>
          <w:rFonts w:hint="eastAsia"/>
        </w:rPr>
      </w:pPr>
      <w:r>
        <w:rPr>
          <w:rFonts w:hint="eastAsia"/>
        </w:rPr>
        <w:t>在汉语拼音中，瓷盆的拼音写作“cí pén”。瓷（cí）是一个多音字，但在表示陶瓷制品时，我们使用第二声。盆（pén）同样以第二声发音，指的是一种用来盛水或其它物质的容器。瓷盆作为日常生活中常见的物品，其历史可以追溯到中国古代，随着瓷器技术的发展而逐渐演变。</w:t>
      </w:r>
    </w:p>
    <w:p w14:paraId="204EA156" w14:textId="77777777" w:rsidR="001B68DB" w:rsidRDefault="001B68DB">
      <w:pPr>
        <w:rPr>
          <w:rFonts w:hint="eastAsia"/>
        </w:rPr>
      </w:pPr>
    </w:p>
    <w:p w14:paraId="4E870F82" w14:textId="77777777" w:rsidR="001B68DB" w:rsidRDefault="001B68DB">
      <w:pPr>
        <w:rPr>
          <w:rFonts w:hint="eastAsia"/>
        </w:rPr>
      </w:pPr>
    </w:p>
    <w:p w14:paraId="525EBC47" w14:textId="77777777" w:rsidR="001B68DB" w:rsidRDefault="001B68DB">
      <w:pPr>
        <w:rPr>
          <w:rFonts w:hint="eastAsia"/>
        </w:rPr>
      </w:pPr>
      <w:r>
        <w:rPr>
          <w:rFonts w:hint="eastAsia"/>
        </w:rPr>
        <w:t>瓷盆的历史背景</w:t>
      </w:r>
    </w:p>
    <w:p w14:paraId="091EBCE3" w14:textId="77777777" w:rsidR="001B68DB" w:rsidRDefault="001B68DB">
      <w:pPr>
        <w:rPr>
          <w:rFonts w:hint="eastAsia"/>
        </w:rPr>
      </w:pPr>
      <w:r>
        <w:rPr>
          <w:rFonts w:hint="eastAsia"/>
        </w:rPr>
        <w:t>中国是瓷器的发源地，有着悠久的制瓷历史。早在新石器时代晚期，人们就开始制造和使用陶器。到了东汉时期，真正意义上的瓷器开始出现。瓷盆作为一种实用器具，在不同朝代有着不同的风格和用途。例如，唐代的瓷盆造型丰富，装饰华丽；宋代则更注重釉色与质地，追求简洁大方的设计。明清两代，瓷盆不仅用于日常生活，还成为了一种艺术品，受到皇室贵族的喜爱，并通过海上丝绸之路远销海外。</w:t>
      </w:r>
    </w:p>
    <w:p w14:paraId="07A2ED57" w14:textId="77777777" w:rsidR="001B68DB" w:rsidRDefault="001B68DB">
      <w:pPr>
        <w:rPr>
          <w:rFonts w:hint="eastAsia"/>
        </w:rPr>
      </w:pPr>
    </w:p>
    <w:p w14:paraId="5FC73C06" w14:textId="77777777" w:rsidR="001B68DB" w:rsidRDefault="001B68DB">
      <w:pPr>
        <w:rPr>
          <w:rFonts w:hint="eastAsia"/>
        </w:rPr>
      </w:pPr>
    </w:p>
    <w:p w14:paraId="0B938778" w14:textId="77777777" w:rsidR="001B68DB" w:rsidRDefault="001B68DB">
      <w:pPr>
        <w:rPr>
          <w:rFonts w:hint="eastAsia"/>
        </w:rPr>
      </w:pPr>
      <w:r>
        <w:rPr>
          <w:rFonts w:hint="eastAsia"/>
        </w:rPr>
        <w:t>瓷盆的制作工艺</w:t>
      </w:r>
    </w:p>
    <w:p w14:paraId="1A29F844" w14:textId="77777777" w:rsidR="001B68DB" w:rsidRDefault="001B68DB">
      <w:pPr>
        <w:rPr>
          <w:rFonts w:hint="eastAsia"/>
        </w:rPr>
      </w:pPr>
      <w:r>
        <w:rPr>
          <w:rFonts w:hint="eastAsia"/>
        </w:rPr>
        <w:t>传统的瓷盆制作需要经过选料、制坯、晾干、修坯、上釉、烧制等多道工序。选择优质的高岭土作为原材料，经过粉碎、淘洗、陈腐等处理后制成泥料。接着，工匠们会根据设计图纸手工拉坯或者利用模具成型，形成初步的盆状结构。晾干后的坯体需要进行精细打磨，确保表面光滑平整。然后是上釉环节，这一步骤决定了成品的颜色和光泽度。在高温窑炉中烧制，使泥土转化为坚硬美观的瓷器。现代生产中，虽然引入了机械化流水线，但核心技艺依然保留着传统特色。</w:t>
      </w:r>
    </w:p>
    <w:p w14:paraId="6B787224" w14:textId="77777777" w:rsidR="001B68DB" w:rsidRDefault="001B68DB">
      <w:pPr>
        <w:rPr>
          <w:rFonts w:hint="eastAsia"/>
        </w:rPr>
      </w:pPr>
    </w:p>
    <w:p w14:paraId="0709F449" w14:textId="77777777" w:rsidR="001B68DB" w:rsidRDefault="001B68DB">
      <w:pPr>
        <w:rPr>
          <w:rFonts w:hint="eastAsia"/>
        </w:rPr>
      </w:pPr>
    </w:p>
    <w:p w14:paraId="5F888379" w14:textId="77777777" w:rsidR="001B68DB" w:rsidRDefault="001B68DB">
      <w:pPr>
        <w:rPr>
          <w:rFonts w:hint="eastAsia"/>
        </w:rPr>
      </w:pPr>
      <w:r>
        <w:rPr>
          <w:rFonts w:hint="eastAsia"/>
        </w:rPr>
        <w:t>瓷盆的文化意义</w:t>
      </w:r>
    </w:p>
    <w:p w14:paraId="18F8B23D" w14:textId="77777777" w:rsidR="001B68DB" w:rsidRDefault="001B68DB">
      <w:pPr>
        <w:rPr>
          <w:rFonts w:hint="eastAsia"/>
        </w:rPr>
      </w:pPr>
      <w:r>
        <w:rPr>
          <w:rFonts w:hint="eastAsia"/>
        </w:rPr>
        <w:t>在中国文化里，瓷盆不仅仅是简单的容器，它承载着深厚的文化内涵和社会价值。古代家庭中，瓷盆常被用来洗脸洗手，象征着清洁与礼仪；婚礼上放置红漆描金的瓷盆寓意吉祥如意；寺庙道观里的铜镜瓷盆组合，则代表着清净无为的思想境界。许多文人墨客也喜欢用精美的瓷盆种植兰花或其他小型植物，以此寄托情思，展现雅趣。</w:t>
      </w:r>
    </w:p>
    <w:p w14:paraId="354A34C6" w14:textId="77777777" w:rsidR="001B68DB" w:rsidRDefault="001B68DB">
      <w:pPr>
        <w:rPr>
          <w:rFonts w:hint="eastAsia"/>
        </w:rPr>
      </w:pPr>
    </w:p>
    <w:p w14:paraId="357756F0" w14:textId="77777777" w:rsidR="001B68DB" w:rsidRDefault="001B68DB">
      <w:pPr>
        <w:rPr>
          <w:rFonts w:hint="eastAsia"/>
        </w:rPr>
      </w:pPr>
    </w:p>
    <w:p w14:paraId="779EECA1" w14:textId="77777777" w:rsidR="001B68DB" w:rsidRDefault="001B68DB">
      <w:pPr>
        <w:rPr>
          <w:rFonts w:hint="eastAsia"/>
        </w:rPr>
      </w:pPr>
      <w:r>
        <w:rPr>
          <w:rFonts w:hint="eastAsia"/>
        </w:rPr>
        <w:t>瓷盆的现代应用与发展</w:t>
      </w:r>
    </w:p>
    <w:p w14:paraId="5D1BEA0E" w14:textId="77777777" w:rsidR="001B68DB" w:rsidRDefault="001B68DB">
      <w:pPr>
        <w:rPr>
          <w:rFonts w:hint="eastAsia"/>
        </w:rPr>
      </w:pPr>
      <w:r>
        <w:rPr>
          <w:rFonts w:hint="eastAsia"/>
        </w:rPr>
        <w:t>进入现代社会后，瓷盆的应用范围更加广泛。除了传统的家居装饰和园艺用途外，设计师们还将瓷盆元素融入到时尚单品、室内装潢以及公共艺术装置当中。同时，随着环保意识的增强，一些品牌推出了可降解材料制成的仿瓷盆产品，既保持了原有的美观性，又符合可持续发展的理念。无论是在过去还是现在，瓷盆都以其独特的魅力吸引着人们的目光，成为连接古今中外文化交流的重要纽带之一。</w:t>
      </w:r>
    </w:p>
    <w:p w14:paraId="76815F62" w14:textId="77777777" w:rsidR="001B68DB" w:rsidRDefault="001B68DB">
      <w:pPr>
        <w:rPr>
          <w:rFonts w:hint="eastAsia"/>
        </w:rPr>
      </w:pPr>
    </w:p>
    <w:p w14:paraId="005815AC" w14:textId="77777777" w:rsidR="001B68DB" w:rsidRDefault="001B6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26D69" w14:textId="5C3535A6" w:rsidR="00393B64" w:rsidRDefault="00393B64"/>
    <w:sectPr w:rsidR="0039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64"/>
    <w:rsid w:val="001B68DB"/>
    <w:rsid w:val="002C7852"/>
    <w:rsid w:val="0039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BBFAF-AA1A-4CC7-83C4-C033B3D3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