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FDAB" w14:textId="77777777" w:rsidR="003369DC" w:rsidRDefault="003369DC">
      <w:pPr>
        <w:rPr>
          <w:rFonts w:hint="eastAsia"/>
        </w:rPr>
      </w:pPr>
    </w:p>
    <w:p w14:paraId="26AB5380" w14:textId="77777777" w:rsidR="003369DC" w:rsidRDefault="003369DC">
      <w:pPr>
        <w:rPr>
          <w:rFonts w:hint="eastAsia"/>
        </w:rPr>
      </w:pPr>
      <w:r>
        <w:rPr>
          <w:rFonts w:hint="eastAsia"/>
        </w:rPr>
        <w:t>环境的笔顺的拼音简介</w:t>
      </w:r>
    </w:p>
    <w:p w14:paraId="79EF0E59" w14:textId="77777777" w:rsidR="003369DC" w:rsidRDefault="003369DC">
      <w:pPr>
        <w:rPr>
          <w:rFonts w:hint="eastAsia"/>
        </w:rPr>
      </w:pPr>
      <w:r>
        <w:rPr>
          <w:rFonts w:hint="eastAsia"/>
        </w:rPr>
        <w:t>在汉字的学习过程中，掌握正确的笔顺和发音对于学习者来说至关重要。今天我们将要探讨的是“环境”这个词语，它不仅反映了自然和社会的状态，也是我们日常生活中频繁使用的词汇之一。通过了解“环境”的笔顺和拼音，我们可以更加深入地理解这一概念，并且在书写和口语表达中更加准确。</w:t>
      </w:r>
    </w:p>
    <w:p w14:paraId="065C6E18" w14:textId="77777777" w:rsidR="003369DC" w:rsidRDefault="003369DC">
      <w:pPr>
        <w:rPr>
          <w:rFonts w:hint="eastAsia"/>
        </w:rPr>
      </w:pPr>
    </w:p>
    <w:p w14:paraId="26A645A5" w14:textId="77777777" w:rsidR="003369DC" w:rsidRDefault="003369DC">
      <w:pPr>
        <w:rPr>
          <w:rFonts w:hint="eastAsia"/>
        </w:rPr>
      </w:pPr>
    </w:p>
    <w:p w14:paraId="1ADC3AFC" w14:textId="77777777" w:rsidR="003369DC" w:rsidRDefault="003369DC">
      <w:pPr>
        <w:rPr>
          <w:rFonts w:hint="eastAsia"/>
        </w:rPr>
      </w:pPr>
      <w:r>
        <w:rPr>
          <w:rFonts w:hint="eastAsia"/>
        </w:rPr>
        <w:t>“环”字的笔顺及其拼音</w:t>
      </w:r>
    </w:p>
    <w:p w14:paraId="2966BDEC" w14:textId="77777777" w:rsidR="003369DC" w:rsidRDefault="003369DC">
      <w:pPr>
        <w:rPr>
          <w:rFonts w:hint="eastAsia"/>
        </w:rPr>
      </w:pPr>
      <w:r>
        <w:rPr>
          <w:rFonts w:hint="eastAsia"/>
        </w:rPr>
        <w:t>首先来解析“环”字。它的拼音是“huán”，按照汉语拼音规则发音。关于其笔顺，首先是左部的“王”字旁，起笔为点，随后是左侧的一横、右侧的两横，以及最后的一提；接着是右部的“不”字，先写横，然后是撇，接下来是竖和横折钩，最后是内部的两点。正确的笔顺有助于提高书写的流畅度和美观性，同时也有利于记忆。</w:t>
      </w:r>
    </w:p>
    <w:p w14:paraId="7F695713" w14:textId="77777777" w:rsidR="003369DC" w:rsidRDefault="003369DC">
      <w:pPr>
        <w:rPr>
          <w:rFonts w:hint="eastAsia"/>
        </w:rPr>
      </w:pPr>
    </w:p>
    <w:p w14:paraId="0174C782" w14:textId="77777777" w:rsidR="003369DC" w:rsidRDefault="003369DC">
      <w:pPr>
        <w:rPr>
          <w:rFonts w:hint="eastAsia"/>
        </w:rPr>
      </w:pPr>
    </w:p>
    <w:p w14:paraId="11EB98B2" w14:textId="77777777" w:rsidR="003369DC" w:rsidRDefault="003369DC">
      <w:pPr>
        <w:rPr>
          <w:rFonts w:hint="eastAsia"/>
        </w:rPr>
      </w:pPr>
      <w:r>
        <w:rPr>
          <w:rFonts w:hint="eastAsia"/>
        </w:rPr>
        <w:t>“境”字的笔顺及拼音</w:t>
      </w:r>
    </w:p>
    <w:p w14:paraId="3AC9A3A1" w14:textId="77777777" w:rsidR="003369DC" w:rsidRDefault="003369DC">
      <w:pPr>
        <w:rPr>
          <w:rFonts w:hint="eastAsia"/>
        </w:rPr>
      </w:pPr>
      <w:r>
        <w:rPr>
          <w:rFonts w:hint="eastAsia"/>
        </w:rPr>
        <w:t>接下来是“境”字，其拼音为“jìng”。笔画顺序开始于左边的“土”字旁，首笔是一短横，接着是垂直向下的竖线，最后一笔是底部的长横；右边部分较为复杂，先是从上至下的一竖，之后依次是横折钩，里面包含了一个“又”字结构，由一横撇加上一点组成，最后是下面的“心”字底，分别由左点、卧钩和右两点构成。了解这些细节可以帮助学习者更好地掌握该字的书写方法。</w:t>
      </w:r>
    </w:p>
    <w:p w14:paraId="15DC45BE" w14:textId="77777777" w:rsidR="003369DC" w:rsidRDefault="003369DC">
      <w:pPr>
        <w:rPr>
          <w:rFonts w:hint="eastAsia"/>
        </w:rPr>
      </w:pPr>
    </w:p>
    <w:p w14:paraId="5DBEB849" w14:textId="77777777" w:rsidR="003369DC" w:rsidRDefault="003369DC">
      <w:pPr>
        <w:rPr>
          <w:rFonts w:hint="eastAsia"/>
        </w:rPr>
      </w:pPr>
    </w:p>
    <w:p w14:paraId="2D84DBBF" w14:textId="77777777" w:rsidR="003369DC" w:rsidRDefault="003369DC">
      <w:pPr>
        <w:rPr>
          <w:rFonts w:hint="eastAsia"/>
        </w:rPr>
      </w:pPr>
      <w:r>
        <w:rPr>
          <w:rFonts w:hint="eastAsia"/>
        </w:rPr>
        <w:t>环境的重要性与汉字学习的关系</w:t>
      </w:r>
    </w:p>
    <w:p w14:paraId="58BF6EE1" w14:textId="77777777" w:rsidR="003369DC" w:rsidRDefault="003369DC">
      <w:pPr>
        <w:rPr>
          <w:rFonts w:hint="eastAsia"/>
        </w:rPr>
      </w:pPr>
      <w:r>
        <w:rPr>
          <w:rFonts w:hint="eastAsia"/>
        </w:rPr>
        <w:t>汉字作为中华文化的载体，承载着丰富的历史信息和文化价值。“环境”二字所蕴含的意义，在当今社会尤为突出。随着全球对环境保护意识的增强，了解并正确使用这两个字显得尤为重要。掌握汉字的笔顺和拼音还有助于提升个人的文化素养，促进文化交流与发展。通过精确地书写和发音，我们不仅能加深对该词的理解，也能在跨文化交流中展现中华文化的魅力。</w:t>
      </w:r>
    </w:p>
    <w:p w14:paraId="7B89AE3E" w14:textId="77777777" w:rsidR="003369DC" w:rsidRDefault="003369DC">
      <w:pPr>
        <w:rPr>
          <w:rFonts w:hint="eastAsia"/>
        </w:rPr>
      </w:pPr>
    </w:p>
    <w:p w14:paraId="3554CDC5" w14:textId="77777777" w:rsidR="003369DC" w:rsidRDefault="003369DC">
      <w:pPr>
        <w:rPr>
          <w:rFonts w:hint="eastAsia"/>
        </w:rPr>
      </w:pPr>
    </w:p>
    <w:p w14:paraId="30696C63" w14:textId="77777777" w:rsidR="003369DC" w:rsidRDefault="003369DC">
      <w:pPr>
        <w:rPr>
          <w:rFonts w:hint="eastAsia"/>
        </w:rPr>
      </w:pPr>
      <w:r>
        <w:rPr>
          <w:rFonts w:hint="eastAsia"/>
        </w:rPr>
        <w:t>最后的总结</w:t>
      </w:r>
    </w:p>
    <w:p w14:paraId="2088B2B5" w14:textId="77777777" w:rsidR="003369DC" w:rsidRDefault="003369DC">
      <w:pPr>
        <w:rPr>
          <w:rFonts w:hint="eastAsia"/>
        </w:rPr>
      </w:pPr>
      <w:r>
        <w:rPr>
          <w:rFonts w:hint="eastAsia"/>
        </w:rPr>
        <w:t>通过对“环境”二字的笔顺和拼音的学习，我们不仅可以提高自己的汉字书写水平，还能增进对环境保护这一重要议题的认识。每一个汉字都是中华文化宝库中的一颗璀璨明珠，它们背后的故事和意义等待着我们去发现。希望今天的介绍能够帮助大家更好地理解和运用“环境”这个词汇，同时也鼓励更多的人投入到汉字学习中，感受汉字的独特魅力。</w:t>
      </w:r>
    </w:p>
    <w:p w14:paraId="28A27AD4" w14:textId="77777777" w:rsidR="003369DC" w:rsidRDefault="003369DC">
      <w:pPr>
        <w:rPr>
          <w:rFonts w:hint="eastAsia"/>
        </w:rPr>
      </w:pPr>
    </w:p>
    <w:p w14:paraId="797B2A3F" w14:textId="77777777" w:rsidR="003369DC" w:rsidRDefault="003369DC">
      <w:pPr>
        <w:rPr>
          <w:rFonts w:hint="eastAsia"/>
        </w:rPr>
      </w:pPr>
    </w:p>
    <w:p w14:paraId="6D5443DC" w14:textId="77777777" w:rsidR="003369DC" w:rsidRDefault="00336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32086" w14:textId="0510B74A" w:rsidR="00CF7CEA" w:rsidRDefault="00CF7CEA"/>
    <w:sectPr w:rsidR="00CF7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EA"/>
    <w:rsid w:val="002C7852"/>
    <w:rsid w:val="003369DC"/>
    <w:rsid w:val="00C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53075-727A-48C4-BFA4-11E21109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