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75927" w14:textId="77777777" w:rsidR="00465582" w:rsidRDefault="00465582">
      <w:pPr>
        <w:rPr>
          <w:rFonts w:hint="eastAsia"/>
        </w:rPr>
      </w:pPr>
    </w:p>
    <w:p w14:paraId="4205A11F" w14:textId="77777777" w:rsidR="00465582" w:rsidRDefault="00465582">
      <w:pPr>
        <w:rPr>
          <w:rFonts w:hint="eastAsia"/>
        </w:rPr>
      </w:pPr>
      <w:r>
        <w:rPr>
          <w:rFonts w:hint="eastAsia"/>
        </w:rPr>
        <w:t>独怆然而涕下的拼音</w:t>
      </w:r>
    </w:p>
    <w:p w14:paraId="273ABB5C" w14:textId="77777777" w:rsidR="00465582" w:rsidRDefault="00465582">
      <w:pPr>
        <w:rPr>
          <w:rFonts w:hint="eastAsia"/>
        </w:rPr>
      </w:pPr>
      <w:r>
        <w:rPr>
          <w:rFonts w:hint="eastAsia"/>
        </w:rPr>
        <w:t>“独怆然而涕下”的拼音是“dú chuàng rán ér tì xià”。这句话出自唐代诗人陈子昂的《登幽州台歌》。这首诗通过简练而深刻的文字表达了作者对时代与个人命运的深沉感慨，以及对历史长河中自我存在意义的思索。</w:t>
      </w:r>
    </w:p>
    <w:p w14:paraId="13870405" w14:textId="77777777" w:rsidR="00465582" w:rsidRDefault="00465582">
      <w:pPr>
        <w:rPr>
          <w:rFonts w:hint="eastAsia"/>
        </w:rPr>
      </w:pPr>
    </w:p>
    <w:p w14:paraId="6C7EBFDD" w14:textId="77777777" w:rsidR="00465582" w:rsidRDefault="00465582">
      <w:pPr>
        <w:rPr>
          <w:rFonts w:hint="eastAsia"/>
        </w:rPr>
      </w:pPr>
    </w:p>
    <w:p w14:paraId="1673EED1" w14:textId="77777777" w:rsidR="00465582" w:rsidRDefault="00465582">
      <w:pPr>
        <w:rPr>
          <w:rFonts w:hint="eastAsia"/>
        </w:rPr>
      </w:pPr>
      <w:r>
        <w:rPr>
          <w:rFonts w:hint="eastAsia"/>
        </w:rPr>
        <w:t>诗句背景及意境</w:t>
      </w:r>
    </w:p>
    <w:p w14:paraId="11A857BF" w14:textId="77777777" w:rsidR="00465582" w:rsidRDefault="00465582">
      <w:pPr>
        <w:rPr>
          <w:rFonts w:hint="eastAsia"/>
        </w:rPr>
      </w:pPr>
      <w:r>
        <w:rPr>
          <w:rFonts w:hint="eastAsia"/>
        </w:rPr>
        <w:t>在《登幽州台歌》中，“前不见古人，后不见来者。念天地之悠悠，独怆然而涕下”几句，以简洁的语言勾勒出一个孤独的身影站在时间长河中的画面。此句不仅体现了陈子昂对于古往今来英雄豪杰的追忆和对未来世界的无尽遐想，更透露出一种超越时空的寂寞感和无力感。这种情感共鸣跨越了千年，至今仍能触动读者的心弦。</w:t>
      </w:r>
    </w:p>
    <w:p w14:paraId="2A22E4B1" w14:textId="77777777" w:rsidR="00465582" w:rsidRDefault="00465582">
      <w:pPr>
        <w:rPr>
          <w:rFonts w:hint="eastAsia"/>
        </w:rPr>
      </w:pPr>
    </w:p>
    <w:p w14:paraId="4125F69C" w14:textId="77777777" w:rsidR="00465582" w:rsidRDefault="00465582">
      <w:pPr>
        <w:rPr>
          <w:rFonts w:hint="eastAsia"/>
        </w:rPr>
      </w:pPr>
    </w:p>
    <w:p w14:paraId="116E12F4" w14:textId="77777777" w:rsidR="00465582" w:rsidRDefault="00465582">
      <w:pPr>
        <w:rPr>
          <w:rFonts w:hint="eastAsia"/>
        </w:rPr>
      </w:pPr>
      <w:r>
        <w:rPr>
          <w:rFonts w:hint="eastAsia"/>
        </w:rPr>
        <w:t>文化影响与现代解读</w:t>
      </w:r>
    </w:p>
    <w:p w14:paraId="2B947448" w14:textId="77777777" w:rsidR="00465582" w:rsidRDefault="00465582">
      <w:pPr>
        <w:rPr>
          <w:rFonts w:hint="eastAsia"/>
        </w:rPr>
      </w:pPr>
      <w:r>
        <w:rPr>
          <w:rFonts w:hint="eastAsia"/>
        </w:rPr>
        <w:t>“独怆然而涕下”作为一句经典诗句，其影响力远不止于文学领域。它被广泛引用在各类艺术作品、学术研究和社会讨论中，成为表达个人孤独、迷茫或对时代变迁感到无奈的一种象征。现代社会中，面对快速变化的世界和日益激烈的竞争环境，越来越多的人开始体会到与古代诗人相似的情感状态，这使得“独怆然而涕下”具有了新的时代意义。</w:t>
      </w:r>
    </w:p>
    <w:p w14:paraId="4E967CB1" w14:textId="77777777" w:rsidR="00465582" w:rsidRDefault="00465582">
      <w:pPr>
        <w:rPr>
          <w:rFonts w:hint="eastAsia"/>
        </w:rPr>
      </w:pPr>
    </w:p>
    <w:p w14:paraId="246FDA70" w14:textId="77777777" w:rsidR="00465582" w:rsidRDefault="00465582">
      <w:pPr>
        <w:rPr>
          <w:rFonts w:hint="eastAsia"/>
        </w:rPr>
      </w:pPr>
    </w:p>
    <w:p w14:paraId="2F8A1E2B" w14:textId="77777777" w:rsidR="00465582" w:rsidRDefault="00465582">
      <w:pPr>
        <w:rPr>
          <w:rFonts w:hint="eastAsia"/>
        </w:rPr>
      </w:pPr>
      <w:r>
        <w:rPr>
          <w:rFonts w:hint="eastAsia"/>
        </w:rPr>
        <w:t>学习与欣赏价值</w:t>
      </w:r>
    </w:p>
    <w:p w14:paraId="23247752" w14:textId="77777777" w:rsidR="00465582" w:rsidRDefault="00465582">
      <w:pPr>
        <w:rPr>
          <w:rFonts w:hint="eastAsia"/>
        </w:rPr>
      </w:pPr>
      <w:r>
        <w:rPr>
          <w:rFonts w:hint="eastAsia"/>
        </w:rPr>
        <w:t>从语言学角度看，“独怆然而涕下”展现了汉语独特的韵律美和表现力。通过对该诗句的学习，不仅可以增进对中国古典文学的理解，还能提高个人的语言敏感度和审美能力。深入探究这首诗背后的文化内涵，有助于我们更好地理解中国传统文人的精神世界及其价值观，从而为当代社会提供宝贵的精神滋养。</w:t>
      </w:r>
    </w:p>
    <w:p w14:paraId="7831F7F9" w14:textId="77777777" w:rsidR="00465582" w:rsidRDefault="00465582">
      <w:pPr>
        <w:rPr>
          <w:rFonts w:hint="eastAsia"/>
        </w:rPr>
      </w:pPr>
    </w:p>
    <w:p w14:paraId="7C84CAF0" w14:textId="77777777" w:rsidR="00465582" w:rsidRDefault="00465582">
      <w:pPr>
        <w:rPr>
          <w:rFonts w:hint="eastAsia"/>
        </w:rPr>
      </w:pPr>
    </w:p>
    <w:p w14:paraId="407BEB1D" w14:textId="77777777" w:rsidR="00465582" w:rsidRDefault="00465582">
      <w:pPr>
        <w:rPr>
          <w:rFonts w:hint="eastAsia"/>
        </w:rPr>
      </w:pPr>
      <w:r>
        <w:rPr>
          <w:rFonts w:hint="eastAsia"/>
        </w:rPr>
        <w:t>最后的总结</w:t>
      </w:r>
    </w:p>
    <w:p w14:paraId="6DF31FAD" w14:textId="77777777" w:rsidR="00465582" w:rsidRDefault="00465582">
      <w:pPr>
        <w:rPr>
          <w:rFonts w:hint="eastAsia"/>
        </w:rPr>
      </w:pPr>
      <w:r>
        <w:rPr>
          <w:rFonts w:hint="eastAsia"/>
        </w:rPr>
        <w:t>“独怆然而涕下”不仅是陈子昂个人情感的真实写照，也是所有人在面对浩瀚宇宙时共同情感体验的艺术升华。它提醒着我们要珍惜当下，同时不忘思考生命的意义和价值所在。无论是在文学创作还是日常生活中，这句话都以其深刻的哲理和动人的力量激励着每一个人去追求更高层次的精神境界。</w:t>
      </w:r>
    </w:p>
    <w:p w14:paraId="3243F32D" w14:textId="77777777" w:rsidR="00465582" w:rsidRDefault="00465582">
      <w:pPr>
        <w:rPr>
          <w:rFonts w:hint="eastAsia"/>
        </w:rPr>
      </w:pPr>
    </w:p>
    <w:p w14:paraId="490FDFC6" w14:textId="77777777" w:rsidR="00465582" w:rsidRDefault="00465582">
      <w:pPr>
        <w:rPr>
          <w:rFonts w:hint="eastAsia"/>
        </w:rPr>
      </w:pPr>
    </w:p>
    <w:p w14:paraId="07FA77DD" w14:textId="77777777" w:rsidR="00465582" w:rsidRDefault="00465582">
      <w:pPr>
        <w:rPr>
          <w:rFonts w:hint="eastAsia"/>
        </w:rPr>
      </w:pPr>
      <w:r>
        <w:rPr>
          <w:rFonts w:hint="eastAsia"/>
        </w:rPr>
        <w:t>本文是由懂得生活网（dongdeshenghuo.com）为大家创作</w:t>
      </w:r>
    </w:p>
    <w:p w14:paraId="14CADB2E" w14:textId="3DE15158" w:rsidR="00B2187C" w:rsidRDefault="00B2187C"/>
    <w:sectPr w:rsidR="00B218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7C"/>
    <w:rsid w:val="002C7852"/>
    <w:rsid w:val="00465582"/>
    <w:rsid w:val="00B21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7043C-EFF7-4DF0-969D-20ADDEE92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18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18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18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18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18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18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18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18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18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18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18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18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187C"/>
    <w:rPr>
      <w:rFonts w:cstheme="majorBidi"/>
      <w:color w:val="2F5496" w:themeColor="accent1" w:themeShade="BF"/>
      <w:sz w:val="28"/>
      <w:szCs w:val="28"/>
    </w:rPr>
  </w:style>
  <w:style w:type="character" w:customStyle="1" w:styleId="50">
    <w:name w:val="标题 5 字符"/>
    <w:basedOn w:val="a0"/>
    <w:link w:val="5"/>
    <w:uiPriority w:val="9"/>
    <w:semiHidden/>
    <w:rsid w:val="00B2187C"/>
    <w:rPr>
      <w:rFonts w:cstheme="majorBidi"/>
      <w:color w:val="2F5496" w:themeColor="accent1" w:themeShade="BF"/>
      <w:sz w:val="24"/>
    </w:rPr>
  </w:style>
  <w:style w:type="character" w:customStyle="1" w:styleId="60">
    <w:name w:val="标题 6 字符"/>
    <w:basedOn w:val="a0"/>
    <w:link w:val="6"/>
    <w:uiPriority w:val="9"/>
    <w:semiHidden/>
    <w:rsid w:val="00B2187C"/>
    <w:rPr>
      <w:rFonts w:cstheme="majorBidi"/>
      <w:b/>
      <w:bCs/>
      <w:color w:val="2F5496" w:themeColor="accent1" w:themeShade="BF"/>
    </w:rPr>
  </w:style>
  <w:style w:type="character" w:customStyle="1" w:styleId="70">
    <w:name w:val="标题 7 字符"/>
    <w:basedOn w:val="a0"/>
    <w:link w:val="7"/>
    <w:uiPriority w:val="9"/>
    <w:semiHidden/>
    <w:rsid w:val="00B2187C"/>
    <w:rPr>
      <w:rFonts w:cstheme="majorBidi"/>
      <w:b/>
      <w:bCs/>
      <w:color w:val="595959" w:themeColor="text1" w:themeTint="A6"/>
    </w:rPr>
  </w:style>
  <w:style w:type="character" w:customStyle="1" w:styleId="80">
    <w:name w:val="标题 8 字符"/>
    <w:basedOn w:val="a0"/>
    <w:link w:val="8"/>
    <w:uiPriority w:val="9"/>
    <w:semiHidden/>
    <w:rsid w:val="00B2187C"/>
    <w:rPr>
      <w:rFonts w:cstheme="majorBidi"/>
      <w:color w:val="595959" w:themeColor="text1" w:themeTint="A6"/>
    </w:rPr>
  </w:style>
  <w:style w:type="character" w:customStyle="1" w:styleId="90">
    <w:name w:val="标题 9 字符"/>
    <w:basedOn w:val="a0"/>
    <w:link w:val="9"/>
    <w:uiPriority w:val="9"/>
    <w:semiHidden/>
    <w:rsid w:val="00B2187C"/>
    <w:rPr>
      <w:rFonts w:eastAsiaTheme="majorEastAsia" w:cstheme="majorBidi"/>
      <w:color w:val="595959" w:themeColor="text1" w:themeTint="A6"/>
    </w:rPr>
  </w:style>
  <w:style w:type="paragraph" w:styleId="a3">
    <w:name w:val="Title"/>
    <w:basedOn w:val="a"/>
    <w:next w:val="a"/>
    <w:link w:val="a4"/>
    <w:uiPriority w:val="10"/>
    <w:qFormat/>
    <w:rsid w:val="00B21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1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1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1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187C"/>
    <w:pPr>
      <w:spacing w:before="160"/>
      <w:jc w:val="center"/>
    </w:pPr>
    <w:rPr>
      <w:i/>
      <w:iCs/>
      <w:color w:val="404040" w:themeColor="text1" w:themeTint="BF"/>
    </w:rPr>
  </w:style>
  <w:style w:type="character" w:customStyle="1" w:styleId="a8">
    <w:name w:val="引用 字符"/>
    <w:basedOn w:val="a0"/>
    <w:link w:val="a7"/>
    <w:uiPriority w:val="29"/>
    <w:rsid w:val="00B2187C"/>
    <w:rPr>
      <w:i/>
      <w:iCs/>
      <w:color w:val="404040" w:themeColor="text1" w:themeTint="BF"/>
    </w:rPr>
  </w:style>
  <w:style w:type="paragraph" w:styleId="a9">
    <w:name w:val="List Paragraph"/>
    <w:basedOn w:val="a"/>
    <w:uiPriority w:val="34"/>
    <w:qFormat/>
    <w:rsid w:val="00B2187C"/>
    <w:pPr>
      <w:ind w:left="720"/>
      <w:contextualSpacing/>
    </w:pPr>
  </w:style>
  <w:style w:type="character" w:styleId="aa">
    <w:name w:val="Intense Emphasis"/>
    <w:basedOn w:val="a0"/>
    <w:uiPriority w:val="21"/>
    <w:qFormat/>
    <w:rsid w:val="00B2187C"/>
    <w:rPr>
      <w:i/>
      <w:iCs/>
      <w:color w:val="2F5496" w:themeColor="accent1" w:themeShade="BF"/>
    </w:rPr>
  </w:style>
  <w:style w:type="paragraph" w:styleId="ab">
    <w:name w:val="Intense Quote"/>
    <w:basedOn w:val="a"/>
    <w:next w:val="a"/>
    <w:link w:val="ac"/>
    <w:uiPriority w:val="30"/>
    <w:qFormat/>
    <w:rsid w:val="00B218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187C"/>
    <w:rPr>
      <w:i/>
      <w:iCs/>
      <w:color w:val="2F5496" w:themeColor="accent1" w:themeShade="BF"/>
    </w:rPr>
  </w:style>
  <w:style w:type="character" w:styleId="ad">
    <w:name w:val="Intense Reference"/>
    <w:basedOn w:val="a0"/>
    <w:uiPriority w:val="32"/>
    <w:qFormat/>
    <w:rsid w:val="00B218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