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8EA1BF" w14:textId="77777777" w:rsidR="00013752" w:rsidRDefault="00013752">
      <w:pPr>
        <w:rPr>
          <w:rFonts w:hint="eastAsia"/>
        </w:rPr>
      </w:pPr>
    </w:p>
    <w:p w14:paraId="04DC58EE" w14:textId="77777777" w:rsidR="00013752" w:rsidRDefault="00013752">
      <w:pPr>
        <w:rPr>
          <w:rFonts w:hint="eastAsia"/>
        </w:rPr>
      </w:pPr>
      <w:r>
        <w:rPr>
          <w:rFonts w:hint="eastAsia"/>
        </w:rPr>
        <w:t>狐偃的拼音</w:t>
      </w:r>
    </w:p>
    <w:p w14:paraId="4FF9C4D1" w14:textId="77777777" w:rsidR="00013752" w:rsidRDefault="00013752">
      <w:pPr>
        <w:rPr>
          <w:rFonts w:hint="eastAsia"/>
        </w:rPr>
      </w:pPr>
      <w:r>
        <w:rPr>
          <w:rFonts w:hint="eastAsia"/>
        </w:rPr>
        <w:t>狐偃，这个名字来源于中国古代历史，其拼音为“Hú Yǎn”。在中国古代春秋时期，狐偃是一位非常著名的人物，他是晋国的重要臣子，以其智慧和忠诚著称。了解狐偃的故事，不仅能让我们对中国古代历史有更深的认识，也能从中学习到许多为人处世的道理。</w:t>
      </w:r>
    </w:p>
    <w:p w14:paraId="743EA131" w14:textId="77777777" w:rsidR="00013752" w:rsidRDefault="00013752">
      <w:pPr>
        <w:rPr>
          <w:rFonts w:hint="eastAsia"/>
        </w:rPr>
      </w:pPr>
    </w:p>
    <w:p w14:paraId="17D7F5B2" w14:textId="77777777" w:rsidR="00013752" w:rsidRDefault="00013752">
      <w:pPr>
        <w:rPr>
          <w:rFonts w:hint="eastAsia"/>
        </w:rPr>
      </w:pPr>
    </w:p>
    <w:p w14:paraId="46A875E0" w14:textId="77777777" w:rsidR="00013752" w:rsidRDefault="00013752">
      <w:pPr>
        <w:rPr>
          <w:rFonts w:hint="eastAsia"/>
        </w:rPr>
      </w:pPr>
      <w:r>
        <w:rPr>
          <w:rFonts w:hint="eastAsia"/>
        </w:rPr>
        <w:t>出身与早期经历</w:t>
      </w:r>
    </w:p>
    <w:p w14:paraId="45A46F54" w14:textId="77777777" w:rsidR="00013752" w:rsidRDefault="00013752">
      <w:pPr>
        <w:rPr>
          <w:rFonts w:hint="eastAsia"/>
        </w:rPr>
      </w:pPr>
      <w:r>
        <w:rPr>
          <w:rFonts w:hint="eastAsia"/>
        </w:rPr>
        <w:t>狐偃出生于一个贵族家庭，他的父亲狐突是晋国的一位重要官员。从小，狐偃就展现出了非凡的智慧和领导才能。他不仅精通兵法，而且对于治理国家也有着自己独到的见解。在成长过程中，狐偃受到了良好的教育，这为他日后成为一位杰出的政治家奠定了坚实的基础。</w:t>
      </w:r>
    </w:p>
    <w:p w14:paraId="1C882871" w14:textId="77777777" w:rsidR="00013752" w:rsidRDefault="00013752">
      <w:pPr>
        <w:rPr>
          <w:rFonts w:hint="eastAsia"/>
        </w:rPr>
      </w:pPr>
    </w:p>
    <w:p w14:paraId="242E975E" w14:textId="77777777" w:rsidR="00013752" w:rsidRDefault="00013752">
      <w:pPr>
        <w:rPr>
          <w:rFonts w:hint="eastAsia"/>
        </w:rPr>
      </w:pPr>
    </w:p>
    <w:p w14:paraId="64D69F05" w14:textId="77777777" w:rsidR="00013752" w:rsidRDefault="00013752">
      <w:pPr>
        <w:rPr>
          <w:rFonts w:hint="eastAsia"/>
        </w:rPr>
      </w:pPr>
      <w:r>
        <w:rPr>
          <w:rFonts w:hint="eastAsia"/>
        </w:rPr>
        <w:t>政治生涯</w:t>
      </w:r>
    </w:p>
    <w:p w14:paraId="36AC53F1" w14:textId="77777777" w:rsidR="00013752" w:rsidRDefault="00013752">
      <w:pPr>
        <w:rPr>
          <w:rFonts w:hint="eastAsia"/>
        </w:rPr>
      </w:pPr>
      <w:r>
        <w:rPr>
          <w:rFonts w:hint="eastAsia"/>
        </w:rPr>
        <w:t>狐偃的政治生涯可谓是一波三折。他最初在晋献公手下任职，在这个时期，狐偃通过自己的智慧和勇气帮助晋国解决了不少内外问题。然而，随着国内政局的变化，狐偃也经历了被贬谪的低谷期。尽管如此，他并没有放弃自己的理想，而是在困境中不断寻找机会，最终凭借自己的能力重新获得了信任，并在晋文公时期达到了事业的巅峰。</w:t>
      </w:r>
    </w:p>
    <w:p w14:paraId="549C6E91" w14:textId="77777777" w:rsidR="00013752" w:rsidRDefault="00013752">
      <w:pPr>
        <w:rPr>
          <w:rFonts w:hint="eastAsia"/>
        </w:rPr>
      </w:pPr>
    </w:p>
    <w:p w14:paraId="196E1C12" w14:textId="77777777" w:rsidR="00013752" w:rsidRDefault="00013752">
      <w:pPr>
        <w:rPr>
          <w:rFonts w:hint="eastAsia"/>
        </w:rPr>
      </w:pPr>
    </w:p>
    <w:p w14:paraId="636181A7" w14:textId="77777777" w:rsidR="00013752" w:rsidRDefault="00013752">
      <w:pPr>
        <w:rPr>
          <w:rFonts w:hint="eastAsia"/>
        </w:rPr>
      </w:pPr>
      <w:r>
        <w:rPr>
          <w:rFonts w:hint="eastAsia"/>
        </w:rPr>
        <w:t>贡献与影响</w:t>
      </w:r>
    </w:p>
    <w:p w14:paraId="4A00F4D3" w14:textId="77777777" w:rsidR="00013752" w:rsidRDefault="00013752">
      <w:pPr>
        <w:rPr>
          <w:rFonts w:hint="eastAsia"/>
        </w:rPr>
      </w:pPr>
      <w:r>
        <w:rPr>
          <w:rFonts w:hint="eastAsia"/>
        </w:rPr>
        <w:t>狐偃对晋国的最大贡献之一就是辅助晋文公实施了一系列改革措施，这些措施极大地增强了晋国的实力，使得晋国成为了当时中原地区最强大的诸侯国之一。狐偃还积极参与了晋国与其他国家之间的外交活动，通过巧妙的外交手段维护了晋国的利益。他对后世的影响深远，不仅是作为一个成功的政治家被人们铭记，更是因为他的智慧和策略被广泛传颂。</w:t>
      </w:r>
    </w:p>
    <w:p w14:paraId="6E3A481C" w14:textId="77777777" w:rsidR="00013752" w:rsidRDefault="00013752">
      <w:pPr>
        <w:rPr>
          <w:rFonts w:hint="eastAsia"/>
        </w:rPr>
      </w:pPr>
    </w:p>
    <w:p w14:paraId="44023CA0" w14:textId="77777777" w:rsidR="00013752" w:rsidRDefault="00013752">
      <w:pPr>
        <w:rPr>
          <w:rFonts w:hint="eastAsia"/>
        </w:rPr>
      </w:pPr>
    </w:p>
    <w:p w14:paraId="3FC92EB4" w14:textId="77777777" w:rsidR="00013752" w:rsidRDefault="00013752">
      <w:pPr>
        <w:rPr>
          <w:rFonts w:hint="eastAsia"/>
        </w:rPr>
      </w:pPr>
      <w:r>
        <w:rPr>
          <w:rFonts w:hint="eastAsia"/>
        </w:rPr>
        <w:t>最后的总结</w:t>
      </w:r>
    </w:p>
    <w:p w14:paraId="4F65D2A2" w14:textId="77777777" w:rsidR="00013752" w:rsidRDefault="00013752">
      <w:pPr>
        <w:rPr>
          <w:rFonts w:hint="eastAsia"/>
        </w:rPr>
      </w:pPr>
      <w:r>
        <w:rPr>
          <w:rFonts w:hint="eastAsia"/>
        </w:rPr>
        <w:t>狐偃是中国历史上一位极具影响力的人物。他的生平事迹激励着一代又一代的人去追求知识、智慧以及忠诚于自己的国家。通过了解狐偃的故事，我们不仅能更加深入地认识中国古代的历史文化，也能从中学到如何面对生活中的挑战和困难。狐偃的名字和他的故事将永远铭刻在中国历史的长河之中。</w:t>
      </w:r>
    </w:p>
    <w:p w14:paraId="29ED0AA8" w14:textId="77777777" w:rsidR="00013752" w:rsidRDefault="00013752">
      <w:pPr>
        <w:rPr>
          <w:rFonts w:hint="eastAsia"/>
        </w:rPr>
      </w:pPr>
    </w:p>
    <w:p w14:paraId="7D7E2EE6" w14:textId="77777777" w:rsidR="00013752" w:rsidRDefault="00013752">
      <w:pPr>
        <w:rPr>
          <w:rFonts w:hint="eastAsia"/>
        </w:rPr>
      </w:pPr>
    </w:p>
    <w:p w14:paraId="06150017" w14:textId="77777777" w:rsidR="00013752" w:rsidRDefault="0001375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4F732C" w14:textId="6CDA1999" w:rsidR="002978BD" w:rsidRDefault="002978BD"/>
    <w:sectPr w:rsidR="002978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8BD"/>
    <w:rsid w:val="00013752"/>
    <w:rsid w:val="002978BD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DD2168-179B-4FBC-8B2F-4846238F8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78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78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78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78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78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78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78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78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78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78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78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78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78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78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78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78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78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78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78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78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78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78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78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78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78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78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78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78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78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2025-03-24T15:09:00Z</dcterms:created>
  <dcterms:modified xsi:type="dcterms:W3CDTF">2025-03-24T15:09:00Z</dcterms:modified>
</cp:coreProperties>
</file>