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DC03D" w14:textId="77777777" w:rsidR="00EC5A86" w:rsidRDefault="00EC5A86">
      <w:pPr>
        <w:rPr>
          <w:rFonts w:hint="eastAsia"/>
        </w:rPr>
      </w:pPr>
      <w:r>
        <w:rPr>
          <w:rFonts w:hint="eastAsia"/>
        </w:rPr>
        <w:t>狂风的拼音组词：自然之力的诗意表达</w:t>
      </w:r>
    </w:p>
    <w:p w14:paraId="256D84CB" w14:textId="77777777" w:rsidR="00EC5A86" w:rsidRDefault="00EC5A86">
      <w:pPr>
        <w:rPr>
          <w:rFonts w:hint="eastAsia"/>
        </w:rPr>
      </w:pPr>
    </w:p>
    <w:p w14:paraId="1B8AAF35" w14:textId="77777777" w:rsidR="00EC5A86" w:rsidRDefault="00EC5A86">
      <w:pPr>
        <w:rPr>
          <w:rFonts w:hint="eastAsia"/>
        </w:rPr>
      </w:pPr>
      <w:r>
        <w:rPr>
          <w:rFonts w:hint="eastAsia"/>
        </w:rPr>
        <w:t>“狂风”作为汉语中一个充满力量感的词汇，其拼音为“kuáng fēng”。这个简单的音节组合背后，却蕴含着丰富的情感与深刻的寓意。狂风不仅是自然界的一种现象，更是一种情感的象征，它既可以是破坏性的存在，也可以成为激发人们思考和创作灵感的源泉。从古至今，文人墨客常用“狂风”来形容人生的起伏、命运的无常以及内心的波澜壮阔。</w:t>
      </w:r>
    </w:p>
    <w:p w14:paraId="176FC317" w14:textId="77777777" w:rsidR="00EC5A86" w:rsidRDefault="00EC5A86">
      <w:pPr>
        <w:rPr>
          <w:rFonts w:hint="eastAsia"/>
        </w:rPr>
      </w:pPr>
    </w:p>
    <w:p w14:paraId="3CCF0296" w14:textId="77777777" w:rsidR="00EC5A86" w:rsidRDefault="00EC5A86">
      <w:pPr>
        <w:rPr>
          <w:rFonts w:hint="eastAsia"/>
        </w:rPr>
      </w:pPr>
    </w:p>
    <w:p w14:paraId="44363DE6" w14:textId="77777777" w:rsidR="00EC5A86" w:rsidRDefault="00EC5A86">
      <w:pPr>
        <w:rPr>
          <w:rFonts w:hint="eastAsia"/>
        </w:rPr>
      </w:pPr>
      <w:r>
        <w:rPr>
          <w:rFonts w:hint="eastAsia"/>
        </w:rPr>
        <w:t>狂风的拼音构成：简单音节中的复杂意象</w:t>
      </w:r>
    </w:p>
    <w:p w14:paraId="1E364343" w14:textId="77777777" w:rsidR="00EC5A86" w:rsidRDefault="00EC5A86">
      <w:pPr>
        <w:rPr>
          <w:rFonts w:hint="eastAsia"/>
        </w:rPr>
      </w:pPr>
    </w:p>
    <w:p w14:paraId="1F78E2CB" w14:textId="77777777" w:rsidR="00EC5A86" w:rsidRDefault="00EC5A86">
      <w:pPr>
        <w:rPr>
          <w:rFonts w:hint="eastAsia"/>
        </w:rPr>
      </w:pPr>
      <w:r>
        <w:rPr>
          <w:rFonts w:hint="eastAsia"/>
        </w:rPr>
        <w:t>“Kuáng”这一发音短促而有力，仿佛能让人感受到一种急促的速度感；而“fēng”则悠长且舒展，如同风声掠过耳畔时留下的余韵。“狂风”的拼音虽然简单，但当这两个音节结合在一起时，便形成了一种独特的听觉冲击力。这种声音上的特点，使得“狂风”在语言表达中显得格外生动形象，令人印象深刻。无论是诗歌朗诵还是日常对话，“狂风”的出现总能迅速抓住听众的注意力。</w:t>
      </w:r>
    </w:p>
    <w:p w14:paraId="7786BE8D" w14:textId="77777777" w:rsidR="00EC5A86" w:rsidRDefault="00EC5A86">
      <w:pPr>
        <w:rPr>
          <w:rFonts w:hint="eastAsia"/>
        </w:rPr>
      </w:pPr>
    </w:p>
    <w:p w14:paraId="1B2CE159" w14:textId="77777777" w:rsidR="00EC5A86" w:rsidRDefault="00EC5A86">
      <w:pPr>
        <w:rPr>
          <w:rFonts w:hint="eastAsia"/>
        </w:rPr>
      </w:pPr>
    </w:p>
    <w:p w14:paraId="2BF13B1A" w14:textId="77777777" w:rsidR="00EC5A86" w:rsidRDefault="00EC5A86">
      <w:pPr>
        <w:rPr>
          <w:rFonts w:hint="eastAsia"/>
        </w:rPr>
      </w:pPr>
      <w:r>
        <w:rPr>
          <w:rFonts w:hint="eastAsia"/>
        </w:rPr>
        <w:t>狂风的拼音组词：文学中的经典运用</w:t>
      </w:r>
    </w:p>
    <w:p w14:paraId="066A0724" w14:textId="77777777" w:rsidR="00EC5A86" w:rsidRDefault="00EC5A86">
      <w:pPr>
        <w:rPr>
          <w:rFonts w:hint="eastAsia"/>
        </w:rPr>
      </w:pPr>
    </w:p>
    <w:p w14:paraId="652D1459" w14:textId="77777777" w:rsidR="00EC5A86" w:rsidRDefault="00EC5A86">
      <w:pPr>
        <w:rPr>
          <w:rFonts w:hint="eastAsia"/>
        </w:rPr>
      </w:pPr>
      <w:r>
        <w:rPr>
          <w:rFonts w:hint="eastAsia"/>
        </w:rPr>
        <w:t>在中国古典文学中，“狂风”经常与其他词汇搭配使用，以增强其表现力。例如，“狂风暴雨”描绘了极端恶劣的天气状况，同时也隐喻了人生中的艰难时刻；“狂风怒号”则进一步强调了风的力量与气势，使读者能够更加直观地体会到那种不可抗拒的自然之力。“狂风扫落叶”这样的成语不仅具有画面感，还传递出一种时间流逝、事物消亡的哲理思考。这些由“狂风”衍生出的组词，让原本单一的词汇变得更加丰富多彩。</w:t>
      </w:r>
    </w:p>
    <w:p w14:paraId="7E60654E" w14:textId="77777777" w:rsidR="00EC5A86" w:rsidRDefault="00EC5A86">
      <w:pPr>
        <w:rPr>
          <w:rFonts w:hint="eastAsia"/>
        </w:rPr>
      </w:pPr>
    </w:p>
    <w:p w14:paraId="59719FCC" w14:textId="77777777" w:rsidR="00EC5A86" w:rsidRDefault="00EC5A86">
      <w:pPr>
        <w:rPr>
          <w:rFonts w:hint="eastAsia"/>
        </w:rPr>
      </w:pPr>
    </w:p>
    <w:p w14:paraId="2A71C671" w14:textId="77777777" w:rsidR="00EC5A86" w:rsidRDefault="00EC5A86">
      <w:pPr>
        <w:rPr>
          <w:rFonts w:hint="eastAsia"/>
        </w:rPr>
      </w:pPr>
      <w:r>
        <w:rPr>
          <w:rFonts w:hint="eastAsia"/>
        </w:rPr>
        <w:t>狂风的拼音组词：现代视角下的新解读</w:t>
      </w:r>
    </w:p>
    <w:p w14:paraId="69EBC043" w14:textId="77777777" w:rsidR="00EC5A86" w:rsidRDefault="00EC5A86">
      <w:pPr>
        <w:rPr>
          <w:rFonts w:hint="eastAsia"/>
        </w:rPr>
      </w:pPr>
    </w:p>
    <w:p w14:paraId="0B3FB318" w14:textId="77777777" w:rsidR="00EC5A86" w:rsidRDefault="00EC5A86">
      <w:pPr>
        <w:rPr>
          <w:rFonts w:hint="eastAsia"/>
        </w:rPr>
      </w:pPr>
      <w:r>
        <w:rPr>
          <w:rFonts w:hint="eastAsia"/>
        </w:rPr>
        <w:t>进入现代社会后，“狂风”这一词汇的意义得到了新的拓展。除了继续保留传统意义上的自然现象描述外，它还被赋予了更多抽象化的含义。比如，在商业领域中，“狂风”可能代表激烈的市场竞争；在科技发展过程中，“狂风”或许象征着快速变革的时代潮流。同时，随着全球化进程的加快，“狂风”的拼音形式也逐渐被世界各地的人们所熟知，并融入跨文化交流之中，成为连接不同文化背景的重要纽带之一。</w:t>
      </w:r>
    </w:p>
    <w:p w14:paraId="472CF769" w14:textId="77777777" w:rsidR="00EC5A86" w:rsidRDefault="00EC5A86">
      <w:pPr>
        <w:rPr>
          <w:rFonts w:hint="eastAsia"/>
        </w:rPr>
      </w:pPr>
    </w:p>
    <w:p w14:paraId="0FB20CDA" w14:textId="77777777" w:rsidR="00EC5A86" w:rsidRDefault="00EC5A86">
      <w:pPr>
        <w:rPr>
          <w:rFonts w:hint="eastAsia"/>
        </w:rPr>
      </w:pPr>
    </w:p>
    <w:p w14:paraId="721D348E" w14:textId="77777777" w:rsidR="00EC5A86" w:rsidRDefault="00EC5A86">
      <w:pPr>
        <w:rPr>
          <w:rFonts w:hint="eastAsia"/>
        </w:rPr>
      </w:pPr>
      <w:r>
        <w:rPr>
          <w:rFonts w:hint="eastAsia"/>
        </w:rPr>
        <w:t>狂风的拼音组词：未来可能性的探索</w:t>
      </w:r>
    </w:p>
    <w:p w14:paraId="01C292D3" w14:textId="77777777" w:rsidR="00EC5A86" w:rsidRDefault="00EC5A86">
      <w:pPr>
        <w:rPr>
          <w:rFonts w:hint="eastAsia"/>
        </w:rPr>
      </w:pPr>
    </w:p>
    <w:p w14:paraId="05A3BB9F" w14:textId="77777777" w:rsidR="00EC5A86" w:rsidRDefault="00EC5A86">
      <w:pPr>
        <w:rPr>
          <w:rFonts w:hint="eastAsia"/>
        </w:rPr>
      </w:pPr>
      <w:r>
        <w:rPr>
          <w:rFonts w:hint="eastAsia"/>
        </w:rPr>
        <w:t>展望未来，“狂风”的拼音组词可能会有更多创新性的应用方式。随着人工智能技术的发展，语音识别系统将越来越精准地捕捉到像“kuáng fēng”这样富有节奏感的发音，并将其转化为各种创意内容。在虚拟现实和增强现实技术的支持下，“狂风”所代表的自然景象甚至可以被还原成逼真的三维场景，让用户身临其境地体验狂风呼啸的震撼效果。“狂风”的拼音组词不仅仅是一个语言学上的研究对象，更是连接过去、现在与未来的桥梁。</w:t>
      </w:r>
    </w:p>
    <w:p w14:paraId="36A5D7F9" w14:textId="77777777" w:rsidR="00EC5A86" w:rsidRDefault="00EC5A86">
      <w:pPr>
        <w:rPr>
          <w:rFonts w:hint="eastAsia"/>
        </w:rPr>
      </w:pPr>
    </w:p>
    <w:p w14:paraId="520A4979" w14:textId="77777777" w:rsidR="00EC5A86" w:rsidRDefault="00EC5A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06480" w14:textId="2C36EC0C" w:rsidR="00861014" w:rsidRDefault="00861014"/>
    <w:sectPr w:rsidR="00861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14"/>
    <w:rsid w:val="002C7852"/>
    <w:rsid w:val="00861014"/>
    <w:rsid w:val="00E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4961DB-1468-4ED2-AAC1-20548C2A0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0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0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0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0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0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0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0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0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0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0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0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0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0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0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0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0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0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0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0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0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0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0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0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0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0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0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