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3D32" w14:textId="77777777" w:rsidR="0053111F" w:rsidRDefault="0053111F">
      <w:pPr>
        <w:rPr>
          <w:rFonts w:hint="eastAsia"/>
        </w:rPr>
      </w:pPr>
    </w:p>
    <w:p w14:paraId="26072C1D" w14:textId="77777777" w:rsidR="0053111F" w:rsidRDefault="0053111F">
      <w:pPr>
        <w:rPr>
          <w:rFonts w:hint="eastAsia"/>
        </w:rPr>
      </w:pPr>
      <w:r>
        <w:rPr>
          <w:rFonts w:hint="eastAsia"/>
        </w:rPr>
        <w:t>烩字的拼音</w:t>
      </w:r>
    </w:p>
    <w:p w14:paraId="7674269C" w14:textId="77777777" w:rsidR="0053111F" w:rsidRDefault="0053111F">
      <w:pPr>
        <w:rPr>
          <w:rFonts w:hint="eastAsia"/>
        </w:rPr>
      </w:pPr>
      <w:r>
        <w:rPr>
          <w:rFonts w:hint="eastAsia"/>
        </w:rPr>
        <w:t>烩，这个汉字在现代汉语中并不罕见，它承载着丰富的文化意义和烹饪传统。烩字的拼音是“huì”。这个发音简短而富有节奏感，恰如其分地反映了烩菜的特点——多样食材汇聚一堂，通过精湛的烹饪技艺将它们融合在一起，形成一道色香味俱佳的美味佳肴。</w:t>
      </w:r>
    </w:p>
    <w:p w14:paraId="74E0076B" w14:textId="77777777" w:rsidR="0053111F" w:rsidRDefault="0053111F">
      <w:pPr>
        <w:rPr>
          <w:rFonts w:hint="eastAsia"/>
        </w:rPr>
      </w:pPr>
    </w:p>
    <w:p w14:paraId="23DD6747" w14:textId="77777777" w:rsidR="0053111F" w:rsidRDefault="0053111F">
      <w:pPr>
        <w:rPr>
          <w:rFonts w:hint="eastAsia"/>
        </w:rPr>
      </w:pPr>
    </w:p>
    <w:p w14:paraId="6345213E" w14:textId="77777777" w:rsidR="0053111F" w:rsidRDefault="0053111F">
      <w:pPr>
        <w:rPr>
          <w:rFonts w:hint="eastAsia"/>
        </w:rPr>
      </w:pPr>
      <w:r>
        <w:rPr>
          <w:rFonts w:hint="eastAsia"/>
        </w:rPr>
        <w:t>烩菜的历史渊源</w:t>
      </w:r>
    </w:p>
    <w:p w14:paraId="163BFA7E" w14:textId="77777777" w:rsidR="0053111F" w:rsidRDefault="0053111F">
      <w:pPr>
        <w:rPr>
          <w:rFonts w:hint="eastAsia"/>
        </w:rPr>
      </w:pPr>
      <w:r>
        <w:rPr>
          <w:rFonts w:hint="eastAsia"/>
        </w:rPr>
        <w:t>说到烩字，不得不提的是中国传统的烩菜。烩菜有着悠久的历史，最早可以追溯到宋朝时期。那时，随着社会经济的发展和城市人口的增长，餐饮业开始兴盛起来，各种烹饪技法也逐渐成熟。烩作为一种独特的烹饪方式，以其能够将多种食材巧妙结合、营养丰富、口味多变等优点迅速流传开来。无论是宫廷还是民间，烩菜都备受欢迎，成为餐桌上的常客。</w:t>
      </w:r>
    </w:p>
    <w:p w14:paraId="6B6D505B" w14:textId="77777777" w:rsidR="0053111F" w:rsidRDefault="0053111F">
      <w:pPr>
        <w:rPr>
          <w:rFonts w:hint="eastAsia"/>
        </w:rPr>
      </w:pPr>
    </w:p>
    <w:p w14:paraId="21AC679D" w14:textId="77777777" w:rsidR="0053111F" w:rsidRDefault="0053111F">
      <w:pPr>
        <w:rPr>
          <w:rFonts w:hint="eastAsia"/>
        </w:rPr>
      </w:pPr>
    </w:p>
    <w:p w14:paraId="6B896A86" w14:textId="77777777" w:rsidR="0053111F" w:rsidRDefault="0053111F">
      <w:pPr>
        <w:rPr>
          <w:rFonts w:hint="eastAsia"/>
        </w:rPr>
      </w:pPr>
      <w:r>
        <w:rPr>
          <w:rFonts w:hint="eastAsia"/>
        </w:rPr>
        <w:t>烩的艺术与技巧</w:t>
      </w:r>
    </w:p>
    <w:p w14:paraId="55180774" w14:textId="77777777" w:rsidR="0053111F" w:rsidRDefault="0053111F">
      <w:pPr>
        <w:rPr>
          <w:rFonts w:hint="eastAsia"/>
        </w:rPr>
      </w:pPr>
      <w:r>
        <w:rPr>
          <w:rFonts w:hint="eastAsia"/>
        </w:rPr>
        <w:t>烩不仅是简单的烹饪过程，更是一门艺术。它要求厨师对火候、时间、调味有精准的把握。选材要讲究新鲜和多样性，这为烩菜奠定了良好的基础。在烹饪过程中，需要将切好的食材依次下锅，按照不同食材的特性和熟成时间进行处理，以确保每种食材都能保持最佳口感。调味也是烩菜成功的关键因素之一，恰当的调味能够让各种食材的味道相互交融，达到和谐统一的效果。</w:t>
      </w:r>
    </w:p>
    <w:p w14:paraId="3A7F1FC2" w14:textId="77777777" w:rsidR="0053111F" w:rsidRDefault="0053111F">
      <w:pPr>
        <w:rPr>
          <w:rFonts w:hint="eastAsia"/>
        </w:rPr>
      </w:pPr>
    </w:p>
    <w:p w14:paraId="1A02B421" w14:textId="77777777" w:rsidR="0053111F" w:rsidRDefault="0053111F">
      <w:pPr>
        <w:rPr>
          <w:rFonts w:hint="eastAsia"/>
        </w:rPr>
      </w:pPr>
    </w:p>
    <w:p w14:paraId="45E94D53" w14:textId="77777777" w:rsidR="0053111F" w:rsidRDefault="0053111F">
      <w:pPr>
        <w:rPr>
          <w:rFonts w:hint="eastAsia"/>
        </w:rPr>
      </w:pPr>
      <w:r>
        <w:rPr>
          <w:rFonts w:hint="eastAsia"/>
        </w:rPr>
        <w:t>烩菜的文化象征</w:t>
      </w:r>
    </w:p>
    <w:p w14:paraId="73BD12AE" w14:textId="77777777" w:rsidR="0053111F" w:rsidRDefault="0053111F">
      <w:pPr>
        <w:rPr>
          <w:rFonts w:hint="eastAsia"/>
        </w:rPr>
      </w:pPr>
      <w:r>
        <w:rPr>
          <w:rFonts w:hint="eastAsia"/>
        </w:rPr>
        <w:t>在中国饮食文化中，烩菜不仅仅是一种食物，它还象征着团结和融合。正如烩字所表达的那样，“汇”聚不同的元素，创造出全新的体验。这种理念不仅体现在饮食上，也被广泛应用于生活的其他方面，比如团队合作、文化交流等。通过烩的方式，不同的个体或文化可以在尊重彼此差异的基础上，找到共同点，实现互利共赢。</w:t>
      </w:r>
    </w:p>
    <w:p w14:paraId="26513A8A" w14:textId="77777777" w:rsidR="0053111F" w:rsidRDefault="0053111F">
      <w:pPr>
        <w:rPr>
          <w:rFonts w:hint="eastAsia"/>
        </w:rPr>
      </w:pPr>
    </w:p>
    <w:p w14:paraId="406800A5" w14:textId="77777777" w:rsidR="0053111F" w:rsidRDefault="0053111F">
      <w:pPr>
        <w:rPr>
          <w:rFonts w:hint="eastAsia"/>
        </w:rPr>
      </w:pPr>
    </w:p>
    <w:p w14:paraId="62403460" w14:textId="77777777" w:rsidR="0053111F" w:rsidRDefault="0053111F">
      <w:pPr>
        <w:rPr>
          <w:rFonts w:hint="eastAsia"/>
        </w:rPr>
      </w:pPr>
      <w:r>
        <w:rPr>
          <w:rFonts w:hint="eastAsia"/>
        </w:rPr>
        <w:t>现代烩菜的变化与发展</w:t>
      </w:r>
    </w:p>
    <w:p w14:paraId="6FC1D9DF" w14:textId="77777777" w:rsidR="0053111F" w:rsidRDefault="0053111F">
      <w:pPr>
        <w:rPr>
          <w:rFonts w:hint="eastAsia"/>
        </w:rPr>
      </w:pPr>
      <w:r>
        <w:rPr>
          <w:rFonts w:hint="eastAsia"/>
        </w:rPr>
        <w:t>随着时间的推移，烩菜的形式和内容也在不断发展变化。现代社会里，人们的生活节奏加快，对于健康饮食的关注度增加，这也促使烩菜朝着更加多样化、健康化的方向发展。我们可以看到许多创新的烩菜出现在餐桌上，既有传统风味的延续，也有根据现代口味进行改良的新式烩菜。这些变化不仅丰富了人们的饮食选择，也让烩这一古老的烹饪技法焕发出新的活力。</w:t>
      </w:r>
    </w:p>
    <w:p w14:paraId="1DAA644A" w14:textId="77777777" w:rsidR="0053111F" w:rsidRDefault="0053111F">
      <w:pPr>
        <w:rPr>
          <w:rFonts w:hint="eastAsia"/>
        </w:rPr>
      </w:pPr>
    </w:p>
    <w:p w14:paraId="316DD205" w14:textId="77777777" w:rsidR="0053111F" w:rsidRDefault="0053111F">
      <w:pPr>
        <w:rPr>
          <w:rFonts w:hint="eastAsia"/>
        </w:rPr>
      </w:pPr>
    </w:p>
    <w:p w14:paraId="0469BD35" w14:textId="77777777" w:rsidR="0053111F" w:rsidRDefault="00531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D409D" w14:textId="5D1EDF4F" w:rsidR="008158FE" w:rsidRDefault="008158FE"/>
    <w:sectPr w:rsidR="00815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E"/>
    <w:rsid w:val="002C7852"/>
    <w:rsid w:val="0053111F"/>
    <w:rsid w:val="008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0D24-5F9B-4332-AC94-04AEDFBE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