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7F79" w14:textId="77777777" w:rsidR="00C9037C" w:rsidRDefault="00C9037C">
      <w:pPr>
        <w:rPr>
          <w:rFonts w:hint="eastAsia"/>
        </w:rPr>
      </w:pPr>
      <w:r>
        <w:rPr>
          <w:rFonts w:hint="eastAsia"/>
        </w:rPr>
        <w:t>点钻的拼音：diàn zuàn</w:t>
      </w:r>
    </w:p>
    <w:p w14:paraId="743069DA" w14:textId="77777777" w:rsidR="00C9037C" w:rsidRDefault="00C9037C">
      <w:pPr>
        <w:rPr>
          <w:rFonts w:hint="eastAsia"/>
        </w:rPr>
      </w:pPr>
    </w:p>
    <w:p w14:paraId="0E7A8360" w14:textId="77777777" w:rsidR="00C9037C" w:rsidRDefault="00C9037C">
      <w:pPr>
        <w:rPr>
          <w:rFonts w:hint="eastAsia"/>
        </w:rPr>
      </w:pPr>
      <w:r>
        <w:rPr>
          <w:rFonts w:hint="eastAsia"/>
        </w:rPr>
        <w:t>“点钻”这个词在中文中并不常见，但它的含义却非常有趣且实用。从字面上看，“点”代表点击、选择或者操作的动作，而“钻”则可以理解为钻石或钻取价值的意思。因此，“点钻”可以被解读为通过某种方式获取珍贵的价值或者资源。这个词汇常用于互联网领域，尤其是在游戏、电商和数字内容平台中，用来形容用户通过完成任务、参与活动或者消费行为来获得奖励的一种机制。</w:t>
      </w:r>
    </w:p>
    <w:p w14:paraId="0A72EF54" w14:textId="77777777" w:rsidR="00C9037C" w:rsidRDefault="00C9037C">
      <w:pPr>
        <w:rPr>
          <w:rFonts w:hint="eastAsia"/>
        </w:rPr>
      </w:pPr>
    </w:p>
    <w:p w14:paraId="14D9CB1E" w14:textId="77777777" w:rsidR="00C9037C" w:rsidRDefault="00C9037C">
      <w:pPr>
        <w:rPr>
          <w:rFonts w:hint="eastAsia"/>
        </w:rPr>
      </w:pPr>
    </w:p>
    <w:p w14:paraId="1E0A3183" w14:textId="77777777" w:rsidR="00C9037C" w:rsidRDefault="00C9037C">
      <w:pPr>
        <w:rPr>
          <w:rFonts w:hint="eastAsia"/>
        </w:rPr>
      </w:pPr>
      <w:r>
        <w:rPr>
          <w:rFonts w:hint="eastAsia"/>
        </w:rPr>
        <w:t>点钻的应用场景</w:t>
      </w:r>
    </w:p>
    <w:p w14:paraId="7170E29E" w14:textId="77777777" w:rsidR="00C9037C" w:rsidRDefault="00C9037C">
      <w:pPr>
        <w:rPr>
          <w:rFonts w:hint="eastAsia"/>
        </w:rPr>
      </w:pPr>
    </w:p>
    <w:p w14:paraId="73689BC3" w14:textId="77777777" w:rsidR="00C9037C" w:rsidRDefault="00C9037C">
      <w:pPr>
        <w:rPr>
          <w:rFonts w:hint="eastAsia"/>
        </w:rPr>
      </w:pPr>
      <w:r>
        <w:rPr>
          <w:rFonts w:hint="eastAsia"/>
        </w:rPr>
        <w:t>在现代互联网生态中，“点钻”已经成为一种常见的激励手段。例如，在许多手机游戏中，玩家可以通过观看广告、邀请好友或者完成每日签到等方式积累“点钻”，然后用这些虚拟货币兑换皮肤、道具或其他增值服务。在一些电商平台中，消费者也可以通过购买商品、评价订单或者参与互动活动获得积分形式的“点钻”，从而抵扣部分现金支付。这种模式不仅提升了用户的活跃度，还增强了平台与用户之间的粘性。</w:t>
      </w:r>
    </w:p>
    <w:p w14:paraId="37DC7D3B" w14:textId="77777777" w:rsidR="00C9037C" w:rsidRDefault="00C9037C">
      <w:pPr>
        <w:rPr>
          <w:rFonts w:hint="eastAsia"/>
        </w:rPr>
      </w:pPr>
    </w:p>
    <w:p w14:paraId="0FB4777A" w14:textId="77777777" w:rsidR="00C9037C" w:rsidRDefault="00C9037C">
      <w:pPr>
        <w:rPr>
          <w:rFonts w:hint="eastAsia"/>
        </w:rPr>
      </w:pPr>
    </w:p>
    <w:p w14:paraId="6B853BE3" w14:textId="77777777" w:rsidR="00C9037C" w:rsidRDefault="00C9037C">
      <w:pPr>
        <w:rPr>
          <w:rFonts w:hint="eastAsia"/>
        </w:rPr>
      </w:pPr>
      <w:r>
        <w:rPr>
          <w:rFonts w:hint="eastAsia"/>
        </w:rPr>
        <w:t>点钻的意义与价值</w:t>
      </w:r>
    </w:p>
    <w:p w14:paraId="40317925" w14:textId="77777777" w:rsidR="00C9037C" w:rsidRDefault="00C9037C">
      <w:pPr>
        <w:rPr>
          <w:rFonts w:hint="eastAsia"/>
        </w:rPr>
      </w:pPr>
    </w:p>
    <w:p w14:paraId="2D9119B9" w14:textId="77777777" w:rsidR="00C9037C" w:rsidRDefault="00C9037C">
      <w:pPr>
        <w:rPr>
          <w:rFonts w:hint="eastAsia"/>
        </w:rPr>
      </w:pPr>
      <w:r>
        <w:rPr>
          <w:rFonts w:hint="eastAsia"/>
        </w:rPr>
        <w:t>从商业角度来看，“点钻”不仅仅是一种简单的奖励机制，它还承载着更深层次的意义。它可以作为品牌与用户之间沟通的桥梁，帮助商家更好地了解用户需求并提供个性化服务。“点钻”还能激发用户的成就感和归属感，让他们觉得自己是某个社区的重要成员。对于企业而言，“点钻”系统能够有效降低营销成本，同时吸引更多潜在客户加入平台生态系统。</w:t>
      </w:r>
    </w:p>
    <w:p w14:paraId="076DBAAC" w14:textId="77777777" w:rsidR="00C9037C" w:rsidRDefault="00C9037C">
      <w:pPr>
        <w:rPr>
          <w:rFonts w:hint="eastAsia"/>
        </w:rPr>
      </w:pPr>
    </w:p>
    <w:p w14:paraId="49EE614F" w14:textId="77777777" w:rsidR="00C9037C" w:rsidRDefault="00C9037C">
      <w:pPr>
        <w:rPr>
          <w:rFonts w:hint="eastAsia"/>
        </w:rPr>
      </w:pPr>
    </w:p>
    <w:p w14:paraId="05F7F932" w14:textId="77777777" w:rsidR="00C9037C" w:rsidRDefault="00C9037C">
      <w:pPr>
        <w:rPr>
          <w:rFonts w:hint="eastAsia"/>
        </w:rPr>
      </w:pPr>
      <w:r>
        <w:rPr>
          <w:rFonts w:hint="eastAsia"/>
        </w:rPr>
        <w:t>点钻的发展趋势</w:t>
      </w:r>
    </w:p>
    <w:p w14:paraId="7C11BEAF" w14:textId="77777777" w:rsidR="00C9037C" w:rsidRDefault="00C9037C">
      <w:pPr>
        <w:rPr>
          <w:rFonts w:hint="eastAsia"/>
        </w:rPr>
      </w:pPr>
    </w:p>
    <w:p w14:paraId="0F8D6D0C" w14:textId="77777777" w:rsidR="00C9037C" w:rsidRDefault="00C9037C">
      <w:pPr>
        <w:rPr>
          <w:rFonts w:hint="eastAsia"/>
        </w:rPr>
      </w:pPr>
      <w:r>
        <w:rPr>
          <w:rFonts w:hint="eastAsia"/>
        </w:rPr>
        <w:t>随着技术的进步和社会的变化，“点钻”的概念也在不断演进。未来，我们可能会看到更加智能化和多样化的“点钻”形式出现。例如，结合区块链技术，用户可以通过贡献算力、数据或者其他形式的劳动来获得不可篡改的数字资产；或者利用人工智能算法，根据用户的兴趣爱好和行为习惯精准推送适合他们的任务和奖励。无论形式如何变化，“点钻”都将继续发挥其连接人与价值的核心作用。</w:t>
      </w:r>
    </w:p>
    <w:p w14:paraId="090538F6" w14:textId="77777777" w:rsidR="00C9037C" w:rsidRDefault="00C9037C">
      <w:pPr>
        <w:rPr>
          <w:rFonts w:hint="eastAsia"/>
        </w:rPr>
      </w:pPr>
    </w:p>
    <w:p w14:paraId="0EB1DBA3" w14:textId="77777777" w:rsidR="00C9037C" w:rsidRDefault="00C9037C">
      <w:pPr>
        <w:rPr>
          <w:rFonts w:hint="eastAsia"/>
        </w:rPr>
      </w:pPr>
    </w:p>
    <w:p w14:paraId="37141258" w14:textId="77777777" w:rsidR="00C9037C" w:rsidRDefault="00C9037C">
      <w:pPr>
        <w:rPr>
          <w:rFonts w:hint="eastAsia"/>
        </w:rPr>
      </w:pPr>
      <w:r>
        <w:rPr>
          <w:rFonts w:hint="eastAsia"/>
        </w:rPr>
        <w:t>最后的总结</w:t>
      </w:r>
    </w:p>
    <w:p w14:paraId="4FA71680" w14:textId="77777777" w:rsidR="00C9037C" w:rsidRDefault="00C9037C">
      <w:pPr>
        <w:rPr>
          <w:rFonts w:hint="eastAsia"/>
        </w:rPr>
      </w:pPr>
    </w:p>
    <w:p w14:paraId="348537BA" w14:textId="77777777" w:rsidR="00C9037C" w:rsidRDefault="00C9037C">
      <w:pPr>
        <w:rPr>
          <w:rFonts w:hint="eastAsia"/>
        </w:rPr>
      </w:pPr>
      <w:r>
        <w:rPr>
          <w:rFonts w:hint="eastAsia"/>
        </w:rPr>
        <w:t>“点钻”作为一种新兴的经济模式，正在深刻影响着我们的生活和工作方式。无论是个人还是企业，都可以从中找到属于自己的机会和挑战。如果你还没有尝试过“点钻”，不妨现在就开始行动吧！说不定你也能在这个充满创意的世界里发现意想不到的乐趣和财富。</w:t>
      </w:r>
    </w:p>
    <w:p w14:paraId="23B37044" w14:textId="77777777" w:rsidR="00C9037C" w:rsidRDefault="00C9037C">
      <w:pPr>
        <w:rPr>
          <w:rFonts w:hint="eastAsia"/>
        </w:rPr>
      </w:pPr>
    </w:p>
    <w:p w14:paraId="6DDA4BD3" w14:textId="77777777" w:rsidR="00C9037C" w:rsidRDefault="00C90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8E6C5" w14:textId="35E6AF27" w:rsidR="002C4589" w:rsidRDefault="002C4589"/>
    <w:sectPr w:rsidR="002C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89"/>
    <w:rsid w:val="002C4589"/>
    <w:rsid w:val="002C7852"/>
    <w:rsid w:val="00C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DDA0D-6B98-4E62-A058-38BB68ED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