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5713" w14:textId="77777777" w:rsidR="003A1BC8" w:rsidRDefault="003A1BC8">
      <w:pPr>
        <w:rPr>
          <w:rFonts w:hint="eastAsia"/>
        </w:rPr>
      </w:pPr>
    </w:p>
    <w:p w14:paraId="650AC67C" w14:textId="77777777" w:rsidR="003A1BC8" w:rsidRDefault="003A1BC8">
      <w:pPr>
        <w:rPr>
          <w:rFonts w:hint="eastAsia"/>
        </w:rPr>
      </w:pPr>
      <w:r>
        <w:rPr>
          <w:rFonts w:hint="eastAsia"/>
        </w:rPr>
        <w:t>灿烂绚丽的拼音概述</w:t>
      </w:r>
    </w:p>
    <w:p w14:paraId="292301FE" w14:textId="77777777" w:rsidR="003A1BC8" w:rsidRDefault="003A1BC8">
      <w:pPr>
        <w:rPr>
          <w:rFonts w:hint="eastAsia"/>
        </w:rPr>
      </w:pPr>
      <w:r>
        <w:rPr>
          <w:rFonts w:hint="eastAsia"/>
        </w:rPr>
        <w:t>汉语拼音，作为汉字的一种标音系统，承载着将汉语语音科学化、规范化的使命。它不仅是中国儿童学习语言的基础工具，也是外国人了解和学习汉语的重要桥梁。“灿烂绚丽的拼音”，从字面上看，似乎在强调拼音系统的丰富多彩以及其在文化传承中的重要性。拼音不仅仅是符号的组合，更是打开汉语世界大门的一把钥匙，通过这把钥匙可以解锁无数的知识宝库。</w:t>
      </w:r>
    </w:p>
    <w:p w14:paraId="6CD5C89A" w14:textId="77777777" w:rsidR="003A1BC8" w:rsidRDefault="003A1BC8">
      <w:pPr>
        <w:rPr>
          <w:rFonts w:hint="eastAsia"/>
        </w:rPr>
      </w:pPr>
    </w:p>
    <w:p w14:paraId="533D48D3" w14:textId="77777777" w:rsidR="003A1BC8" w:rsidRDefault="003A1BC8">
      <w:pPr>
        <w:rPr>
          <w:rFonts w:hint="eastAsia"/>
        </w:rPr>
      </w:pPr>
    </w:p>
    <w:p w14:paraId="68B84CC6" w14:textId="77777777" w:rsidR="003A1BC8" w:rsidRDefault="003A1BC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F9AFCC8" w14:textId="77777777" w:rsidR="003A1BC8" w:rsidRDefault="003A1BC8">
      <w:pPr>
        <w:rPr>
          <w:rFonts w:hint="eastAsia"/>
        </w:rPr>
      </w:pPr>
      <w:r>
        <w:rPr>
          <w:rFonts w:hint="eastAsia"/>
        </w:rPr>
        <w:t>早在1958年，第一届全国人民代表大会第五次会议正式批准了《汉语拼音方案》。这一方案是基于此前多种拼音方案的基础上制定的，旨在为普通话提供一个科学、统一的注音标准。随着时间的发展，汉语拼音不断进化和完善，成为现代汉语不可或缺的一部分。汉语拼音已广泛应用于教育、信息技术、对外汉语教学等多个领域，发挥着重要的作用。</w:t>
      </w:r>
    </w:p>
    <w:p w14:paraId="7D5B2663" w14:textId="77777777" w:rsidR="003A1BC8" w:rsidRDefault="003A1BC8">
      <w:pPr>
        <w:rPr>
          <w:rFonts w:hint="eastAsia"/>
        </w:rPr>
      </w:pPr>
    </w:p>
    <w:p w14:paraId="26A1623C" w14:textId="77777777" w:rsidR="003A1BC8" w:rsidRDefault="003A1BC8">
      <w:pPr>
        <w:rPr>
          <w:rFonts w:hint="eastAsia"/>
        </w:rPr>
      </w:pPr>
    </w:p>
    <w:p w14:paraId="436B214C" w14:textId="77777777" w:rsidR="003A1BC8" w:rsidRDefault="003A1BC8">
      <w:pPr>
        <w:rPr>
          <w:rFonts w:hint="eastAsia"/>
        </w:rPr>
      </w:pPr>
      <w:r>
        <w:rPr>
          <w:rFonts w:hint="eastAsia"/>
        </w:rPr>
        <w:t>拼音的魅力所在</w:t>
      </w:r>
    </w:p>
    <w:p w14:paraId="46B03674" w14:textId="77777777" w:rsidR="003A1BC8" w:rsidRDefault="003A1BC8">
      <w:pPr>
        <w:rPr>
          <w:rFonts w:hint="eastAsia"/>
        </w:rPr>
      </w:pPr>
      <w:r>
        <w:rPr>
          <w:rFonts w:hint="eastAsia"/>
        </w:rPr>
        <w:t>汉语拼音之所以被称为“灿烂绚丽”，在于它的多功能性和广泛应用。拼音是汉语学习者的入门导师，无论是国内的小学生还是海外的汉语爱好者，都依赖于拼音来准确发音。拼音输入法的普及极大地提高了中文信息处理的效率，使得人们可以通过简单的键盘操作快速输入复杂的汉字。拼音还在品牌命名、广告创意等方面展现出独特的魅力，许多国际知名品牌在中国市场采用富有创意的拼音名称，以增强品牌的亲和力和记忆点。</w:t>
      </w:r>
    </w:p>
    <w:p w14:paraId="521FFB43" w14:textId="77777777" w:rsidR="003A1BC8" w:rsidRDefault="003A1BC8">
      <w:pPr>
        <w:rPr>
          <w:rFonts w:hint="eastAsia"/>
        </w:rPr>
      </w:pPr>
    </w:p>
    <w:p w14:paraId="3725C0AC" w14:textId="77777777" w:rsidR="003A1BC8" w:rsidRDefault="003A1BC8">
      <w:pPr>
        <w:rPr>
          <w:rFonts w:hint="eastAsia"/>
        </w:rPr>
      </w:pPr>
    </w:p>
    <w:p w14:paraId="20141884" w14:textId="77777777" w:rsidR="003A1BC8" w:rsidRDefault="003A1BC8">
      <w:pPr>
        <w:rPr>
          <w:rFonts w:hint="eastAsia"/>
        </w:rPr>
      </w:pPr>
      <w:r>
        <w:rPr>
          <w:rFonts w:hint="eastAsia"/>
        </w:rPr>
        <w:t>拼音与文化传播</w:t>
      </w:r>
    </w:p>
    <w:p w14:paraId="372083D2" w14:textId="77777777" w:rsidR="003A1BC8" w:rsidRDefault="003A1BC8">
      <w:pPr>
        <w:rPr>
          <w:rFonts w:hint="eastAsia"/>
        </w:rPr>
      </w:pPr>
      <w:r>
        <w:rPr>
          <w:rFonts w:hint="eastAsia"/>
        </w:rPr>
        <w:t>随着中国文化的全球传播，汉语拼音也扮演着越来越重要的角色。它是连接不同文化和语言背景人们的纽带，有助于促进跨文化交流。例如，在中国文化节、汉语桥等活动中，拼音被用来帮助外国友人更好地理解和学习汉语，体验中华文化的博大精深。同时，拼音也被广泛应用于汉语教学软件和在线课程中，成为推广汉语教学的有效工具。</w:t>
      </w:r>
    </w:p>
    <w:p w14:paraId="14B7E71C" w14:textId="77777777" w:rsidR="003A1BC8" w:rsidRDefault="003A1BC8">
      <w:pPr>
        <w:rPr>
          <w:rFonts w:hint="eastAsia"/>
        </w:rPr>
      </w:pPr>
    </w:p>
    <w:p w14:paraId="5941136B" w14:textId="77777777" w:rsidR="003A1BC8" w:rsidRDefault="003A1BC8">
      <w:pPr>
        <w:rPr>
          <w:rFonts w:hint="eastAsia"/>
        </w:rPr>
      </w:pPr>
    </w:p>
    <w:p w14:paraId="0C288795" w14:textId="77777777" w:rsidR="003A1BC8" w:rsidRDefault="003A1BC8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81D2ECD" w14:textId="77777777" w:rsidR="003A1BC8" w:rsidRDefault="003A1BC8">
      <w:pPr>
        <w:rPr>
          <w:rFonts w:hint="eastAsia"/>
        </w:rPr>
      </w:pPr>
      <w:r>
        <w:rPr>
          <w:rFonts w:hint="eastAsia"/>
        </w:rPr>
        <w:t>在未来，随着科技的进步和社会的发展，汉语拼音将继续发展和演变。它可能会融入更多的创新元素，如人工智能技术的应用，进一步提升拼音的学习效率和实用性。同时，随着汉语在全球范围内影响力的不断增强，拼音也将承担起更多责任，成为促进中外文化交流、增进相互理解的重要媒介。无论是在学术研究、教育实践，还是日常生活中，汉语拼音都将绽放出更加灿烂绚丽的光彩。</w:t>
      </w:r>
    </w:p>
    <w:p w14:paraId="5AE5B459" w14:textId="77777777" w:rsidR="003A1BC8" w:rsidRDefault="003A1BC8">
      <w:pPr>
        <w:rPr>
          <w:rFonts w:hint="eastAsia"/>
        </w:rPr>
      </w:pPr>
    </w:p>
    <w:p w14:paraId="1A5666BB" w14:textId="77777777" w:rsidR="003A1BC8" w:rsidRDefault="003A1BC8">
      <w:pPr>
        <w:rPr>
          <w:rFonts w:hint="eastAsia"/>
        </w:rPr>
      </w:pPr>
    </w:p>
    <w:p w14:paraId="1944CD7F" w14:textId="77777777" w:rsidR="003A1BC8" w:rsidRDefault="003A1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58A64" w14:textId="7FAFE082" w:rsidR="00EE0420" w:rsidRDefault="00EE0420"/>
    <w:sectPr w:rsidR="00EE0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20"/>
    <w:rsid w:val="002C7852"/>
    <w:rsid w:val="003A1BC8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A95B-2C9C-46ED-A3C6-152DBB71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