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F4A8FD" w14:textId="77777777" w:rsidR="00C0317C" w:rsidRDefault="00C0317C">
      <w:pPr>
        <w:rPr>
          <w:rFonts w:hint="eastAsia"/>
        </w:rPr>
      </w:pPr>
    </w:p>
    <w:p w14:paraId="2106A2FC" w14:textId="77777777" w:rsidR="00C0317C" w:rsidRDefault="00C0317C">
      <w:pPr>
        <w:rPr>
          <w:rFonts w:hint="eastAsia"/>
        </w:rPr>
      </w:pPr>
      <w:r>
        <w:rPr>
          <w:rFonts w:hint="eastAsia"/>
        </w:rPr>
        <w:t>灰狼的拼音</w:t>
      </w:r>
    </w:p>
    <w:p w14:paraId="2F34BE50" w14:textId="77777777" w:rsidR="00C0317C" w:rsidRDefault="00C0317C">
      <w:pPr>
        <w:rPr>
          <w:rFonts w:hint="eastAsia"/>
        </w:rPr>
      </w:pPr>
      <w:r>
        <w:rPr>
          <w:rFonts w:hint="eastAsia"/>
        </w:rPr>
        <w:t>灰狼，这一神秘而迷人的动物，在汉语中的拼音是“huī láng”。它不仅代表着一种生物物种，更象征着自然界的野性和自由。通过对其名称的理解，我们不仅能学习到关于灰狼的基础知识，还能进一步探索它们在生态系统中扮演的角色以及面临的挑战。</w:t>
      </w:r>
    </w:p>
    <w:p w14:paraId="6585DD24" w14:textId="77777777" w:rsidR="00C0317C" w:rsidRDefault="00C0317C">
      <w:pPr>
        <w:rPr>
          <w:rFonts w:hint="eastAsia"/>
        </w:rPr>
      </w:pPr>
    </w:p>
    <w:p w14:paraId="14E041AE" w14:textId="77777777" w:rsidR="00C0317C" w:rsidRDefault="00C0317C">
      <w:pPr>
        <w:rPr>
          <w:rFonts w:hint="eastAsia"/>
        </w:rPr>
      </w:pPr>
    </w:p>
    <w:p w14:paraId="30E9F7FC" w14:textId="77777777" w:rsidR="00C0317C" w:rsidRDefault="00C0317C">
      <w:pPr>
        <w:rPr>
          <w:rFonts w:hint="eastAsia"/>
        </w:rPr>
      </w:pPr>
      <w:r>
        <w:rPr>
          <w:rFonts w:hint="eastAsia"/>
        </w:rPr>
        <w:t>认识灰狼</w:t>
      </w:r>
    </w:p>
    <w:p w14:paraId="5D0EA7E8" w14:textId="77777777" w:rsidR="00C0317C" w:rsidRDefault="00C0317C">
      <w:pPr>
        <w:rPr>
          <w:rFonts w:hint="eastAsia"/>
        </w:rPr>
      </w:pPr>
      <w:r>
        <w:rPr>
          <w:rFonts w:hint="eastAsia"/>
        </w:rPr>
        <w:t>灰狼（Canis lupus），作为犬科家族的一员，广泛分布于北半球的森林、草原和山地等不同生态环境中。它们以群体形式生活，通常由一对优势配偶领导，这种社会结构有助于提高狩猎成功率，并保护幼崽免受其他捕食者的侵害。灰狼体型较大，毛色多变，从浅灰色到深棕色不等，这也为它们提供了良好的伪装效果。</w:t>
      </w:r>
    </w:p>
    <w:p w14:paraId="0BABAD40" w14:textId="77777777" w:rsidR="00C0317C" w:rsidRDefault="00C0317C">
      <w:pPr>
        <w:rPr>
          <w:rFonts w:hint="eastAsia"/>
        </w:rPr>
      </w:pPr>
    </w:p>
    <w:p w14:paraId="3DF4FA68" w14:textId="77777777" w:rsidR="00C0317C" w:rsidRDefault="00C0317C">
      <w:pPr>
        <w:rPr>
          <w:rFonts w:hint="eastAsia"/>
        </w:rPr>
      </w:pPr>
    </w:p>
    <w:p w14:paraId="31F4C3EE" w14:textId="77777777" w:rsidR="00C0317C" w:rsidRDefault="00C0317C">
      <w:pPr>
        <w:rPr>
          <w:rFonts w:hint="eastAsia"/>
        </w:rPr>
      </w:pPr>
      <w:r>
        <w:rPr>
          <w:rFonts w:hint="eastAsia"/>
        </w:rPr>
        <w:t>灰狼的文化意义</w:t>
      </w:r>
    </w:p>
    <w:p w14:paraId="18607710" w14:textId="77777777" w:rsidR="00C0317C" w:rsidRDefault="00C0317C">
      <w:pPr>
        <w:rPr>
          <w:rFonts w:hint="eastAsia"/>
        </w:rPr>
      </w:pPr>
      <w:r>
        <w:rPr>
          <w:rFonts w:hint="eastAsia"/>
        </w:rPr>
        <w:t>在许多文化中，灰狼都占据了一个特殊的位置。无论是作为图腾崇拜的对象，还是故事传说中的角色，灰狼的形象常常与智慧、勇气和力量相联系。例如，在一些原住民文化中，灰狼被视为守护者和精神导师，体现了人类与自然和谐共存的理想状态。</w:t>
      </w:r>
    </w:p>
    <w:p w14:paraId="539D18A3" w14:textId="77777777" w:rsidR="00C0317C" w:rsidRDefault="00C0317C">
      <w:pPr>
        <w:rPr>
          <w:rFonts w:hint="eastAsia"/>
        </w:rPr>
      </w:pPr>
    </w:p>
    <w:p w14:paraId="0BC2F046" w14:textId="77777777" w:rsidR="00C0317C" w:rsidRDefault="00C0317C">
      <w:pPr>
        <w:rPr>
          <w:rFonts w:hint="eastAsia"/>
        </w:rPr>
      </w:pPr>
    </w:p>
    <w:p w14:paraId="1DD4951B" w14:textId="77777777" w:rsidR="00C0317C" w:rsidRDefault="00C0317C">
      <w:pPr>
        <w:rPr>
          <w:rFonts w:hint="eastAsia"/>
        </w:rPr>
      </w:pPr>
      <w:r>
        <w:rPr>
          <w:rFonts w:hint="eastAsia"/>
        </w:rPr>
        <w:t>生态角色与保护现状</w:t>
      </w:r>
    </w:p>
    <w:p w14:paraId="233E73FB" w14:textId="77777777" w:rsidR="00C0317C" w:rsidRDefault="00C0317C">
      <w:pPr>
        <w:rPr>
          <w:rFonts w:hint="eastAsia"/>
        </w:rPr>
      </w:pPr>
      <w:r>
        <w:rPr>
          <w:rFonts w:hint="eastAsia"/>
        </w:rPr>
        <w:t>作为顶级捕食者，灰狼对维持生态平衡发挥着至关重要的作用。通过控制草食动物的数量，它们间接影响了植物群落的结构和多样性，从而促进了整个生态系统的健康和稳定。然而，由于栖息地丧失、非法捕猎等原因，灰狼的生存面临严峻挑战。近年来，随着环境保护意识的增强和相关法律法规的出台，灰狼的保护状况得到了一定改善，但仍需持续努力。</w:t>
      </w:r>
    </w:p>
    <w:p w14:paraId="0B8F59CA" w14:textId="77777777" w:rsidR="00C0317C" w:rsidRDefault="00C0317C">
      <w:pPr>
        <w:rPr>
          <w:rFonts w:hint="eastAsia"/>
        </w:rPr>
      </w:pPr>
    </w:p>
    <w:p w14:paraId="2AF575EC" w14:textId="77777777" w:rsidR="00C0317C" w:rsidRDefault="00C0317C">
      <w:pPr>
        <w:rPr>
          <w:rFonts w:hint="eastAsia"/>
        </w:rPr>
      </w:pPr>
    </w:p>
    <w:p w14:paraId="5DD154C4" w14:textId="77777777" w:rsidR="00C0317C" w:rsidRDefault="00C0317C">
      <w:pPr>
        <w:rPr>
          <w:rFonts w:hint="eastAsia"/>
        </w:rPr>
      </w:pPr>
      <w:r>
        <w:rPr>
          <w:rFonts w:hint="eastAsia"/>
        </w:rPr>
        <w:t>最后的总结</w:t>
      </w:r>
    </w:p>
    <w:p w14:paraId="21E33683" w14:textId="77777777" w:rsidR="00C0317C" w:rsidRDefault="00C0317C">
      <w:pPr>
        <w:rPr>
          <w:rFonts w:hint="eastAsia"/>
        </w:rPr>
      </w:pPr>
      <w:r>
        <w:rPr>
          <w:rFonts w:hint="eastAsia"/>
        </w:rPr>
        <w:t>通过对“huī láng”这一简单拼音的探讨，我们得以窥见灰狼复杂而又迷人的世界。无论是在自然界中的实际角色，还是在人类文化中的象征意义，灰狼都展现出了其独特的魅力。未来，我们需要更加关注这些美丽的生灵，共同努力保护它们及其栖息地，确保人与自然能够和谐共生。</w:t>
      </w:r>
    </w:p>
    <w:p w14:paraId="6681A6EA" w14:textId="77777777" w:rsidR="00C0317C" w:rsidRDefault="00C0317C">
      <w:pPr>
        <w:rPr>
          <w:rFonts w:hint="eastAsia"/>
        </w:rPr>
      </w:pPr>
    </w:p>
    <w:p w14:paraId="29BB3FB1" w14:textId="77777777" w:rsidR="00C0317C" w:rsidRDefault="00C0317C">
      <w:pPr>
        <w:rPr>
          <w:rFonts w:hint="eastAsia"/>
        </w:rPr>
      </w:pPr>
    </w:p>
    <w:p w14:paraId="4DFD493D" w14:textId="77777777" w:rsidR="00C0317C" w:rsidRDefault="00C0317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6F529D" w14:textId="0F8720AD" w:rsidR="00810453" w:rsidRDefault="00810453"/>
    <w:sectPr w:rsidR="008104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453"/>
    <w:rsid w:val="002C7852"/>
    <w:rsid w:val="00810453"/>
    <w:rsid w:val="00C03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43832B-193B-440E-99A1-1B9D6B690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1045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104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1045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1045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045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1045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1045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1045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1045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1045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1045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1045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1045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1045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1045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1045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1045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1045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1045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104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1045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1045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104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1045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1045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1045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1045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1045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1045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634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2025-03-24T15:08:00Z</dcterms:created>
  <dcterms:modified xsi:type="dcterms:W3CDTF">2025-03-24T15:08:00Z</dcterms:modified>
</cp:coreProperties>
</file>