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DFF9" w14:textId="77777777" w:rsidR="00A004DB" w:rsidRDefault="00A004DB">
      <w:pPr>
        <w:rPr>
          <w:rFonts w:hint="eastAsia"/>
        </w:rPr>
      </w:pPr>
      <w:r>
        <w:rPr>
          <w:rFonts w:hint="eastAsia"/>
        </w:rPr>
        <w:t>火车的拼音声调：穿越历史的铁轨之声</w:t>
      </w:r>
    </w:p>
    <w:p w14:paraId="7C4F6BE9" w14:textId="77777777" w:rsidR="00A004DB" w:rsidRDefault="00A004DB">
      <w:pPr>
        <w:rPr>
          <w:rFonts w:hint="eastAsia"/>
        </w:rPr>
      </w:pPr>
      <w:r>
        <w:rPr>
          <w:rFonts w:hint="eastAsia"/>
        </w:rPr>
        <w:t>“火车”的拼音为“huǒ chē”，其中“火”字是三声，“车”字是一声。当这两个汉字结合在一起，它们不仅代表了一种交通工具，更象征着人类文明发展的一个重要里程碑。在19世纪初，蒸汽机车的发明标志着工业革命的高峰，它彻底改变了人们的出行方式和货物运输模式。从那时起，火车的轰鸣声就成为了进步与发展的代名词。</w:t>
      </w:r>
    </w:p>
    <w:p w14:paraId="284CAB5C" w14:textId="77777777" w:rsidR="00A004DB" w:rsidRDefault="00A004DB">
      <w:pPr>
        <w:rPr>
          <w:rFonts w:hint="eastAsia"/>
        </w:rPr>
      </w:pPr>
    </w:p>
    <w:p w14:paraId="373CE5FE" w14:textId="77777777" w:rsidR="00A004DB" w:rsidRDefault="00A004DB">
      <w:pPr>
        <w:rPr>
          <w:rFonts w:hint="eastAsia"/>
        </w:rPr>
      </w:pPr>
    </w:p>
    <w:p w14:paraId="394423AF" w14:textId="77777777" w:rsidR="00A004DB" w:rsidRDefault="00A004DB">
      <w:pPr>
        <w:rPr>
          <w:rFonts w:hint="eastAsia"/>
        </w:rPr>
      </w:pPr>
      <w:r>
        <w:rPr>
          <w:rFonts w:hint="eastAsia"/>
        </w:rPr>
        <w:t>蒸汽时代的呼啸声——三声的回响</w:t>
      </w:r>
    </w:p>
    <w:p w14:paraId="43DEF77C" w14:textId="77777777" w:rsidR="00A004DB" w:rsidRDefault="00A004DB">
      <w:pPr>
        <w:rPr>
          <w:rFonts w:hint="eastAsia"/>
        </w:rPr>
      </w:pPr>
      <w:r>
        <w:rPr>
          <w:rFonts w:hint="eastAsia"/>
        </w:rPr>
        <w:t>“huǒ”这个三声音节，如同蒸汽时代火车发出的低沉而持久的呼啸声。早期的蒸汽机车通过燃烧煤炭产生动力，巨大的烟囱不断冒出浓烟，伴随着那特有的节奏感强烈的汽笛声。每当列车启动或进站时，人们总能听到那悠长且带有急促感的声音，仿佛是在向世界宣告它的存在。这种声音不仅仅是机器运作的结果，更是工程师智慧结晶的表现形式之一。随着时间推移，虽然技术不断革新，但每当提及火车，许多人脑海里仍会浮现出那熟悉的三声旋律。</w:t>
      </w:r>
    </w:p>
    <w:p w14:paraId="502D7191" w14:textId="77777777" w:rsidR="00A004DB" w:rsidRDefault="00A004DB">
      <w:pPr>
        <w:rPr>
          <w:rFonts w:hint="eastAsia"/>
        </w:rPr>
      </w:pPr>
    </w:p>
    <w:p w14:paraId="67FC9409" w14:textId="77777777" w:rsidR="00A004DB" w:rsidRDefault="00A004DB">
      <w:pPr>
        <w:rPr>
          <w:rFonts w:hint="eastAsia"/>
        </w:rPr>
      </w:pPr>
    </w:p>
    <w:p w14:paraId="1A3986FA" w14:textId="77777777" w:rsidR="00A004DB" w:rsidRDefault="00A004DB">
      <w:pPr>
        <w:rPr>
          <w:rFonts w:hint="eastAsia"/>
        </w:rPr>
      </w:pPr>
      <w:r>
        <w:rPr>
          <w:rFonts w:hint="eastAsia"/>
        </w:rPr>
        <w:t>平稳前行的一声——承载梦想的旅程</w:t>
      </w:r>
    </w:p>
    <w:p w14:paraId="07ECBFF8" w14:textId="77777777" w:rsidR="00A004DB" w:rsidRDefault="00A004DB">
      <w:pPr>
        <w:rPr>
          <w:rFonts w:hint="eastAsia"/>
        </w:rPr>
      </w:pPr>
      <w:r>
        <w:rPr>
          <w:rFonts w:hint="eastAsia"/>
        </w:rPr>
        <w:t>而“chē”的一声，则像是列车行驶过程中那种平稳而又坚定的步伐。无论是穿山越岭还是跨河过江，现代铁路系统都在不断地优化和完善之中。如今的高速动车组能够在短时间内将乘客安全舒适地带到目的地，其背后凝聚着无数科研人员的心血。随着科技的进步，火车的速度越来越快，安全性也越来越高，使得人们的旅途变得更加轻松愉快。这一声代表着一种承诺，即无论前方有多少挑战，火车都会稳稳地载着我们向着未来前进。</w:t>
      </w:r>
    </w:p>
    <w:p w14:paraId="63B40C93" w14:textId="77777777" w:rsidR="00A004DB" w:rsidRDefault="00A004DB">
      <w:pPr>
        <w:rPr>
          <w:rFonts w:hint="eastAsia"/>
        </w:rPr>
      </w:pPr>
    </w:p>
    <w:p w14:paraId="5018E5E6" w14:textId="77777777" w:rsidR="00A004DB" w:rsidRDefault="00A004DB">
      <w:pPr>
        <w:rPr>
          <w:rFonts w:hint="eastAsia"/>
        </w:rPr>
      </w:pPr>
    </w:p>
    <w:p w14:paraId="20E3AEE2" w14:textId="77777777" w:rsidR="00A004DB" w:rsidRDefault="00A004DB">
      <w:pPr>
        <w:rPr>
          <w:rFonts w:hint="eastAsia"/>
        </w:rPr>
      </w:pPr>
      <w:r>
        <w:rPr>
          <w:rFonts w:hint="eastAsia"/>
        </w:rPr>
        <w:t>和谐共鸣的组合——连接过去与未来的桥梁</w:t>
      </w:r>
    </w:p>
    <w:p w14:paraId="2D8A08AE" w14:textId="77777777" w:rsidR="00A004DB" w:rsidRDefault="00A004DB">
      <w:pPr>
        <w:rPr>
          <w:rFonts w:hint="eastAsia"/>
        </w:rPr>
      </w:pPr>
      <w:r>
        <w:rPr>
          <w:rFonts w:hint="eastAsia"/>
        </w:rPr>
        <w:t>“huǒ chē”的组合不仅仅是一个简单的汉语词汇，它是连接过去辉煌成就与现在技术创新之间的桥梁。“火”的三声传达出了一种力量感，象征着早期工业革命时期人们对未知世界的探索精神；“车”的一声则体现了现代社会对于效率和舒适的追求。两者相辅相成，共同构成了一个完整的概念，既保留了传统元素又融入了现代特色。每一次乘坐火车，都像是一次跨越时空的旅行，让我们能够亲身感受到这份独特魅力所在。</w:t>
      </w:r>
    </w:p>
    <w:p w14:paraId="5F6FD37D" w14:textId="77777777" w:rsidR="00A004DB" w:rsidRDefault="00A004DB">
      <w:pPr>
        <w:rPr>
          <w:rFonts w:hint="eastAsia"/>
        </w:rPr>
      </w:pPr>
    </w:p>
    <w:p w14:paraId="144366C1" w14:textId="77777777" w:rsidR="00A004DB" w:rsidRDefault="00A004DB">
      <w:pPr>
        <w:rPr>
          <w:rFonts w:hint="eastAsia"/>
        </w:rPr>
      </w:pPr>
    </w:p>
    <w:p w14:paraId="6FC1413C" w14:textId="77777777" w:rsidR="00A004DB" w:rsidRDefault="00A004DB">
      <w:pPr>
        <w:rPr>
          <w:rFonts w:hint="eastAsia"/>
        </w:rPr>
      </w:pPr>
      <w:r>
        <w:rPr>
          <w:rFonts w:hint="eastAsia"/>
        </w:rPr>
        <w:t>最后的总结：持续奏响的时代乐章</w:t>
      </w:r>
    </w:p>
    <w:p w14:paraId="1FADE9CD" w14:textId="77777777" w:rsidR="00A004DB" w:rsidRDefault="00A004DB">
      <w:pPr>
        <w:rPr>
          <w:rFonts w:hint="eastAsia"/>
        </w:rPr>
      </w:pPr>
      <w:r>
        <w:rPr>
          <w:rFonts w:hint="eastAsia"/>
        </w:rPr>
        <w:t>火车作为重要的公共交通工具，在中国乃至全球范围内扮演着不可或缺的角色。从最早的蒸汽机车到现在的高铁网络，火车的发展历程见证了人类社会的巨大变迁。“huǒ chē”这四个音节背后所蕴含的意义远超文字本身，它们记录了一个个激动人心的故事，也预示着更加光明灿烂的明天。当我们再次听到那熟悉的汽笛声时，不妨停下来思考一下这段跨越百年的旅程，以及它带给我们的启示。</w:t>
      </w:r>
    </w:p>
    <w:p w14:paraId="0B60BE4D" w14:textId="77777777" w:rsidR="00A004DB" w:rsidRDefault="00A004DB">
      <w:pPr>
        <w:rPr>
          <w:rFonts w:hint="eastAsia"/>
        </w:rPr>
      </w:pPr>
    </w:p>
    <w:p w14:paraId="02424D3C" w14:textId="77777777" w:rsidR="00A004DB" w:rsidRDefault="00A00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8445" w14:textId="299CDFCC" w:rsidR="002D3971" w:rsidRDefault="002D3971"/>
    <w:sectPr w:rsidR="002D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1"/>
    <w:rsid w:val="002C7852"/>
    <w:rsid w:val="002D3971"/>
    <w:rsid w:val="00A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7000-6D52-49C2-A17C-1F78237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