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1BE5E" w14:textId="77777777" w:rsidR="005C0F92" w:rsidRDefault="005C0F92">
      <w:pPr>
        <w:rPr>
          <w:rFonts w:hint="eastAsia"/>
        </w:rPr>
      </w:pPr>
    </w:p>
    <w:p w14:paraId="13F00D96" w14:textId="77777777" w:rsidR="005C0F92" w:rsidRDefault="005C0F92">
      <w:pPr>
        <w:rPr>
          <w:rFonts w:hint="eastAsia"/>
        </w:rPr>
      </w:pPr>
      <w:r>
        <w:rPr>
          <w:rFonts w:hint="eastAsia"/>
        </w:rPr>
        <w:t>滑梯的拼音正确拼写</w:t>
      </w:r>
    </w:p>
    <w:p w14:paraId="441F253D" w14:textId="77777777" w:rsidR="005C0F92" w:rsidRDefault="005C0F92">
      <w:pPr>
        <w:rPr>
          <w:rFonts w:hint="eastAsia"/>
        </w:rPr>
      </w:pPr>
      <w:r>
        <w:rPr>
          <w:rFonts w:hint="eastAsia"/>
        </w:rPr>
        <w:t>滑梯，作为孩子们最喜爱的游乐设施之一，在拼音中的正确拼写是“huá tī”。其中，“huá”代表了滑动、平滑的意思，而“tī”则指的是带有台阶或斜面的结构。这一组合生动形象地描绘出了滑梯的基本特征：一个供人们从高处滑下的斜面。</w:t>
      </w:r>
    </w:p>
    <w:p w14:paraId="4CD65569" w14:textId="77777777" w:rsidR="005C0F92" w:rsidRDefault="005C0F92">
      <w:pPr>
        <w:rPr>
          <w:rFonts w:hint="eastAsia"/>
        </w:rPr>
      </w:pPr>
    </w:p>
    <w:p w14:paraId="30885E87" w14:textId="77777777" w:rsidR="005C0F92" w:rsidRDefault="005C0F92">
      <w:pPr>
        <w:rPr>
          <w:rFonts w:hint="eastAsia"/>
        </w:rPr>
      </w:pPr>
    </w:p>
    <w:p w14:paraId="487D8EF7" w14:textId="77777777" w:rsidR="005C0F92" w:rsidRDefault="005C0F92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262E7F92" w14:textId="77777777" w:rsidR="005C0F92" w:rsidRDefault="005C0F92">
      <w:pPr>
        <w:rPr>
          <w:rFonts w:hint="eastAsia"/>
        </w:rPr>
      </w:pPr>
      <w:r>
        <w:rPr>
          <w:rFonts w:hint="eastAsia"/>
        </w:rPr>
        <w:t>对于汉语学习者来说，掌握正确的拼音拼写至关重要。拼音不仅是学习汉字发音的基础工具，也是提高听说能力的关键一步。通过学习拼音，可以更准确地理解并模仿标准的汉语发音。在学习滑梯的拼音时，建议先从单个音节入手，即分别练习“huá”和“tī”的发音，然后逐渐将它们连贯起来，形成完整的词语发音。</w:t>
      </w:r>
    </w:p>
    <w:p w14:paraId="2A5FB86F" w14:textId="77777777" w:rsidR="005C0F92" w:rsidRDefault="005C0F92">
      <w:pPr>
        <w:rPr>
          <w:rFonts w:hint="eastAsia"/>
        </w:rPr>
      </w:pPr>
    </w:p>
    <w:p w14:paraId="0AB83D63" w14:textId="77777777" w:rsidR="005C0F92" w:rsidRDefault="005C0F92">
      <w:pPr>
        <w:rPr>
          <w:rFonts w:hint="eastAsia"/>
        </w:rPr>
      </w:pPr>
    </w:p>
    <w:p w14:paraId="7AF7C3CF" w14:textId="77777777" w:rsidR="005C0F92" w:rsidRDefault="005C0F92">
      <w:pPr>
        <w:rPr>
          <w:rFonts w:hint="eastAsia"/>
        </w:rPr>
      </w:pPr>
      <w:r>
        <w:rPr>
          <w:rFonts w:hint="eastAsia"/>
        </w:rPr>
        <w:t>滑梯的历史与发展</w:t>
      </w:r>
    </w:p>
    <w:p w14:paraId="765A388B" w14:textId="77777777" w:rsidR="005C0F92" w:rsidRDefault="005C0F92">
      <w:pPr>
        <w:rPr>
          <w:rFonts w:hint="eastAsia"/>
        </w:rPr>
      </w:pPr>
      <w:r>
        <w:rPr>
          <w:rFonts w:hint="eastAsia"/>
        </w:rPr>
        <w:t>滑梯作为一种儿童游乐设施，其历史可以追溯到很早以前。虽然最初的滑梯可能只是简单的土坡或者木制结构，但随着时代的进步和技术的发展，现代滑梯的设计变得越来越多样化和安全化。无论是材质的选择还是形状的设计，都体现了对儿童安全和娱乐体验的高度关注。在这个过程中，“huá tī”这个词汇也逐渐成为每一个孩子童年记忆中不可或缺的一部分。</w:t>
      </w:r>
    </w:p>
    <w:p w14:paraId="49ECD9CF" w14:textId="77777777" w:rsidR="005C0F92" w:rsidRDefault="005C0F92">
      <w:pPr>
        <w:rPr>
          <w:rFonts w:hint="eastAsia"/>
        </w:rPr>
      </w:pPr>
    </w:p>
    <w:p w14:paraId="4BC22F9D" w14:textId="77777777" w:rsidR="005C0F92" w:rsidRDefault="005C0F92">
      <w:pPr>
        <w:rPr>
          <w:rFonts w:hint="eastAsia"/>
        </w:rPr>
      </w:pPr>
    </w:p>
    <w:p w14:paraId="485058B8" w14:textId="77777777" w:rsidR="005C0F92" w:rsidRDefault="005C0F92">
      <w:pPr>
        <w:rPr>
          <w:rFonts w:hint="eastAsia"/>
        </w:rPr>
      </w:pPr>
      <w:r>
        <w:rPr>
          <w:rFonts w:hint="eastAsia"/>
        </w:rPr>
        <w:t>滑梯在教育中的作用</w:t>
      </w:r>
    </w:p>
    <w:p w14:paraId="1F7BC405" w14:textId="77777777" w:rsidR="005C0F92" w:rsidRDefault="005C0F92">
      <w:pPr>
        <w:rPr>
          <w:rFonts w:hint="eastAsia"/>
        </w:rPr>
      </w:pPr>
      <w:r>
        <w:rPr>
          <w:rFonts w:hint="eastAsia"/>
        </w:rPr>
        <w:t>滑梯不仅是一种娱乐设施，它在儿童的成长和发展中也扮演着重要角色。通过玩耍滑梯，孩子们能够锻炼自己的身体协调性、勇气以及社交技能。例如，排队等候滑下不仅能教会孩子们耐心等待，还能帮助他们学会如何与他人分享和互动。因此，了解和正确使用像“huá tī”这样的基础词汇，有助于家长和教育工作者更好地引导孩子们认识周围的世界。</w:t>
      </w:r>
    </w:p>
    <w:p w14:paraId="45C1EDD1" w14:textId="77777777" w:rsidR="005C0F92" w:rsidRDefault="005C0F92">
      <w:pPr>
        <w:rPr>
          <w:rFonts w:hint="eastAsia"/>
        </w:rPr>
      </w:pPr>
    </w:p>
    <w:p w14:paraId="4EE1ED35" w14:textId="77777777" w:rsidR="005C0F92" w:rsidRDefault="005C0F92">
      <w:pPr>
        <w:rPr>
          <w:rFonts w:hint="eastAsia"/>
        </w:rPr>
      </w:pPr>
    </w:p>
    <w:p w14:paraId="1802088A" w14:textId="77777777" w:rsidR="005C0F92" w:rsidRDefault="005C0F92">
      <w:pPr>
        <w:rPr>
          <w:rFonts w:hint="eastAsia"/>
        </w:rPr>
      </w:pPr>
      <w:r>
        <w:rPr>
          <w:rFonts w:hint="eastAsia"/>
        </w:rPr>
        <w:t>最后的总结</w:t>
      </w:r>
    </w:p>
    <w:p w14:paraId="3B366256" w14:textId="77777777" w:rsidR="005C0F92" w:rsidRDefault="005C0F92">
      <w:pPr>
        <w:rPr>
          <w:rFonts w:hint="eastAsia"/>
        </w:rPr>
      </w:pPr>
      <w:r>
        <w:rPr>
          <w:rFonts w:hint="eastAsia"/>
        </w:rPr>
        <w:t>“huá tī”不仅仅是一个简单的拼音组合，它背后承载着丰富的文化意义和教育价值。无论是对孩子还是成人来说，正确理解和使用这些基本词汇都是构建深厚语言功底的重要一步。希望通过本文的介绍，大家能更加深入地了解滑梯的拼音正确拼写，并从中获得乐趣和知识。</w:t>
      </w:r>
    </w:p>
    <w:p w14:paraId="0833EA6A" w14:textId="77777777" w:rsidR="005C0F92" w:rsidRDefault="005C0F92">
      <w:pPr>
        <w:rPr>
          <w:rFonts w:hint="eastAsia"/>
        </w:rPr>
      </w:pPr>
    </w:p>
    <w:p w14:paraId="0FB87362" w14:textId="77777777" w:rsidR="005C0F92" w:rsidRDefault="005C0F92">
      <w:pPr>
        <w:rPr>
          <w:rFonts w:hint="eastAsia"/>
        </w:rPr>
      </w:pPr>
    </w:p>
    <w:p w14:paraId="569EF0BD" w14:textId="77777777" w:rsidR="005C0F92" w:rsidRDefault="005C0F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78BD7" w14:textId="322F2B5A" w:rsidR="001F0A12" w:rsidRDefault="001F0A12"/>
    <w:sectPr w:rsidR="001F0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12"/>
    <w:rsid w:val="001F0A12"/>
    <w:rsid w:val="002C7852"/>
    <w:rsid w:val="005C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25D6D-1DBE-4E91-BD25-68FAFD6D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