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C9F83" w14:textId="77777777" w:rsidR="00D658EB" w:rsidRDefault="00D658EB">
      <w:pPr>
        <w:rPr>
          <w:rFonts w:hint="eastAsia"/>
        </w:rPr>
      </w:pPr>
    </w:p>
    <w:p w14:paraId="31E0B5C2" w14:textId="77777777" w:rsidR="00D658EB" w:rsidRDefault="00D658EB">
      <w:pPr>
        <w:rPr>
          <w:rFonts w:hint="eastAsia"/>
        </w:rPr>
      </w:pPr>
      <w:r>
        <w:rPr>
          <w:rFonts w:hint="eastAsia"/>
        </w:rPr>
        <w:t>滑冻凌凌的拼音简介</w:t>
      </w:r>
    </w:p>
    <w:p w14:paraId="4C5C7A3F" w14:textId="77777777" w:rsidR="00D658EB" w:rsidRDefault="00D658EB">
      <w:pPr>
        <w:rPr>
          <w:rFonts w:hint="eastAsia"/>
        </w:rPr>
      </w:pPr>
      <w:r>
        <w:rPr>
          <w:rFonts w:hint="eastAsia"/>
        </w:rPr>
        <w:t>滑冻凌凌，这个词语听起来就充满了动感与活力。其拼音为“huá dòng líng líng”。每个汉字都承载着独特的意义和韵味，“滑”（huá）意味着光滑或滑动；“冻”（dòng）指的是冷冻或结冰的状态；“凌凌”（líng líng）则描绘出一种清冷、清澈或是尖锐的感觉。组合在一起，仿佛能够让人联想到在寒冷的冬天，冰面上滑行的画面。</w:t>
      </w:r>
    </w:p>
    <w:p w14:paraId="0162D35A" w14:textId="77777777" w:rsidR="00D658EB" w:rsidRDefault="00D658EB">
      <w:pPr>
        <w:rPr>
          <w:rFonts w:hint="eastAsia"/>
        </w:rPr>
      </w:pPr>
    </w:p>
    <w:p w14:paraId="501584A8" w14:textId="77777777" w:rsidR="00D658EB" w:rsidRDefault="00D658EB">
      <w:pPr>
        <w:rPr>
          <w:rFonts w:hint="eastAsia"/>
        </w:rPr>
      </w:pPr>
    </w:p>
    <w:p w14:paraId="5DE19BAC" w14:textId="77777777" w:rsidR="00D658EB" w:rsidRDefault="00D658EB">
      <w:pPr>
        <w:rPr>
          <w:rFonts w:hint="eastAsia"/>
        </w:rPr>
      </w:pPr>
      <w:r>
        <w:rPr>
          <w:rFonts w:hint="eastAsia"/>
        </w:rPr>
        <w:t>从字面到意境</w:t>
      </w:r>
    </w:p>
    <w:p w14:paraId="41BA8300" w14:textId="77777777" w:rsidR="00D658EB" w:rsidRDefault="00D658EB">
      <w:pPr>
        <w:rPr>
          <w:rFonts w:hint="eastAsia"/>
        </w:rPr>
      </w:pPr>
      <w:r>
        <w:rPr>
          <w:rFonts w:hint="eastAsia"/>
        </w:rPr>
        <w:t>当我们谈论“滑冻凌凌”的时候，不仅仅是在讨论这四个汉字及其拼音，更多的是对一种意境的描述。想象一下，在一个冬日清晨，湖面被一层薄冰覆盖，阳光透过晨雾洒下，冰面闪烁着光芒，孩子们在上面欢快地滑行，那种清冷而又充满生机的场景，正是“滑冻凌凌”所要传达的意境。这种意境不仅是视觉上的享受，更是一种心灵上的触动，它让人们回忆起那些简单而美好的时光。</w:t>
      </w:r>
    </w:p>
    <w:p w14:paraId="60640EBA" w14:textId="77777777" w:rsidR="00D658EB" w:rsidRDefault="00D658EB">
      <w:pPr>
        <w:rPr>
          <w:rFonts w:hint="eastAsia"/>
        </w:rPr>
      </w:pPr>
    </w:p>
    <w:p w14:paraId="0581A6F5" w14:textId="77777777" w:rsidR="00D658EB" w:rsidRDefault="00D658EB">
      <w:pPr>
        <w:rPr>
          <w:rFonts w:hint="eastAsia"/>
        </w:rPr>
      </w:pPr>
    </w:p>
    <w:p w14:paraId="3353B8F2" w14:textId="77777777" w:rsidR="00D658EB" w:rsidRDefault="00D658EB">
      <w:pPr>
        <w:rPr>
          <w:rFonts w:hint="eastAsia"/>
        </w:rPr>
      </w:pPr>
      <w:r>
        <w:rPr>
          <w:rFonts w:hint="eastAsia"/>
        </w:rPr>
        <w:t>文化背景中的体现</w:t>
      </w:r>
    </w:p>
    <w:p w14:paraId="66FE6720" w14:textId="77777777" w:rsidR="00D658EB" w:rsidRDefault="00D658EB">
      <w:pPr>
        <w:rPr>
          <w:rFonts w:hint="eastAsia"/>
        </w:rPr>
      </w:pPr>
      <w:r>
        <w:rPr>
          <w:rFonts w:hint="eastAsia"/>
        </w:rPr>
        <w:t>在中国传统文化中，冬季往往被视为一个内敛、静谧的季节，而冰雪则象征着纯洁和坚韧。因此，“滑冻凌凌”不仅描绘了一个具体的自然现象，也隐喻了人们面对困难时应有的态度：像冰面上滑行一样，即使环境再艰难，也要保持优雅和从容。在一些地方的传统节日里，如哈尔滨的冰雪节，人们通过各种冰雕艺术和冰雪活动来庆祝寒冬，这也体现了“滑冻凌凌”背后的文化价值和精神内涵。</w:t>
      </w:r>
    </w:p>
    <w:p w14:paraId="1D80D556" w14:textId="77777777" w:rsidR="00D658EB" w:rsidRDefault="00D658EB">
      <w:pPr>
        <w:rPr>
          <w:rFonts w:hint="eastAsia"/>
        </w:rPr>
      </w:pPr>
    </w:p>
    <w:p w14:paraId="75255CB9" w14:textId="77777777" w:rsidR="00D658EB" w:rsidRDefault="00D658EB">
      <w:pPr>
        <w:rPr>
          <w:rFonts w:hint="eastAsia"/>
        </w:rPr>
      </w:pPr>
    </w:p>
    <w:p w14:paraId="3828F8AF" w14:textId="77777777" w:rsidR="00D658EB" w:rsidRDefault="00D658E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4777247" w14:textId="77777777" w:rsidR="00D658EB" w:rsidRDefault="00D658EB">
      <w:pPr>
        <w:rPr>
          <w:rFonts w:hint="eastAsia"/>
        </w:rPr>
      </w:pPr>
      <w:r>
        <w:rPr>
          <w:rFonts w:hint="eastAsia"/>
        </w:rPr>
        <w:t>随着时代的发展，“滑冻凌凌”这样的词汇也被赋予了新的意义和应用场景。例如，在广告宣传中，利用“滑冻凌凌”来强调产品的纯净、清新特质；在文学创作中，作家们借用这一表达来营造特定氛围，增强作品的艺术感染力；甚至在社交媒体上，年轻人也会用类似的说法来分享自己对生活的感悟和体验。这些都表明，“滑冻凌凌”作为一种文化符号，已经深入到现代生活的方方面面。</w:t>
      </w:r>
    </w:p>
    <w:p w14:paraId="49CA1617" w14:textId="77777777" w:rsidR="00D658EB" w:rsidRDefault="00D658EB">
      <w:pPr>
        <w:rPr>
          <w:rFonts w:hint="eastAsia"/>
        </w:rPr>
      </w:pPr>
    </w:p>
    <w:p w14:paraId="6722D27B" w14:textId="77777777" w:rsidR="00D658EB" w:rsidRDefault="00D658EB">
      <w:pPr>
        <w:rPr>
          <w:rFonts w:hint="eastAsia"/>
        </w:rPr>
      </w:pPr>
    </w:p>
    <w:p w14:paraId="7A942D8F" w14:textId="77777777" w:rsidR="00D658EB" w:rsidRDefault="00D658EB">
      <w:pPr>
        <w:rPr>
          <w:rFonts w:hint="eastAsia"/>
        </w:rPr>
      </w:pPr>
      <w:r>
        <w:rPr>
          <w:rFonts w:hint="eastAsia"/>
        </w:rPr>
        <w:t>最后的总结</w:t>
      </w:r>
    </w:p>
    <w:p w14:paraId="7F48E618" w14:textId="77777777" w:rsidR="00D658EB" w:rsidRDefault="00D658EB">
      <w:pPr>
        <w:rPr>
          <w:rFonts w:hint="eastAsia"/>
        </w:rPr>
      </w:pPr>
      <w:r>
        <w:rPr>
          <w:rFonts w:hint="eastAsia"/>
        </w:rPr>
        <w:t>“滑冻凌凌”的拼音“huá dòng líng líng”不仅仅是几个音节的组合，它蕴含着丰富的文化信息和深刻的情感内涵。无论是在描绘自然景象，还是传达人文精神方面，都有着不可替代的作用。通过了解和学习这样的词汇，我们不仅能增进对中国语言文化的理解，也能更好地感受生活中的美好瞬间。</w:t>
      </w:r>
    </w:p>
    <w:p w14:paraId="427BC15C" w14:textId="77777777" w:rsidR="00D658EB" w:rsidRDefault="00D658EB">
      <w:pPr>
        <w:rPr>
          <w:rFonts w:hint="eastAsia"/>
        </w:rPr>
      </w:pPr>
    </w:p>
    <w:p w14:paraId="79DF6204" w14:textId="77777777" w:rsidR="00D658EB" w:rsidRDefault="00D658EB">
      <w:pPr>
        <w:rPr>
          <w:rFonts w:hint="eastAsia"/>
        </w:rPr>
      </w:pPr>
    </w:p>
    <w:p w14:paraId="2A124DD1" w14:textId="77777777" w:rsidR="00D658EB" w:rsidRDefault="00D658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1AA273" w14:textId="09C01C82" w:rsidR="009A3632" w:rsidRDefault="009A3632"/>
    <w:sectPr w:rsidR="009A36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632"/>
    <w:rsid w:val="002C7852"/>
    <w:rsid w:val="009A3632"/>
    <w:rsid w:val="00D65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0F834B-AEAD-4D23-9B4F-124F89FF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36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36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36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36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36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36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36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36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36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36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36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36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36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36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36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36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36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36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36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36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36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36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36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36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36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36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36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36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36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