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2693" w14:textId="77777777" w:rsidR="008638A0" w:rsidRDefault="008638A0">
      <w:pPr>
        <w:rPr>
          <w:rFonts w:hint="eastAsia"/>
        </w:rPr>
      </w:pPr>
    </w:p>
    <w:p w14:paraId="3639561B" w14:textId="77777777" w:rsidR="008638A0" w:rsidRDefault="008638A0">
      <w:pPr>
        <w:rPr>
          <w:rFonts w:hint="eastAsia"/>
        </w:rPr>
      </w:pPr>
      <w:r>
        <w:rPr>
          <w:rFonts w:hint="eastAsia"/>
        </w:rPr>
        <w:t>湖泊的笔顺和拼音</w:t>
      </w:r>
    </w:p>
    <w:p w14:paraId="04A3DF27" w14:textId="77777777" w:rsidR="008638A0" w:rsidRDefault="008638A0">
      <w:pPr>
        <w:rPr>
          <w:rFonts w:hint="eastAsia"/>
        </w:rPr>
      </w:pPr>
      <w:r>
        <w:rPr>
          <w:rFonts w:hint="eastAsia"/>
        </w:rPr>
        <w:t>湖泊，这个在汉字世界里代表了一种自然景观的词语，由两个字组成：“湖”和“泊”。这两个字不仅承载了丰富的文化内涵，还在书写时有着独特的笔顺和发音。了解这些细节不仅能帮助我们更好地掌握汉字书写的技巧，还能加深对中国文化的理解。</w:t>
      </w:r>
    </w:p>
    <w:p w14:paraId="31CE6D41" w14:textId="77777777" w:rsidR="008638A0" w:rsidRDefault="008638A0">
      <w:pPr>
        <w:rPr>
          <w:rFonts w:hint="eastAsia"/>
        </w:rPr>
      </w:pPr>
    </w:p>
    <w:p w14:paraId="1F4FBA93" w14:textId="77777777" w:rsidR="008638A0" w:rsidRDefault="008638A0">
      <w:pPr>
        <w:rPr>
          <w:rFonts w:hint="eastAsia"/>
        </w:rPr>
      </w:pPr>
    </w:p>
    <w:p w14:paraId="5B77AA2D" w14:textId="77777777" w:rsidR="008638A0" w:rsidRDefault="008638A0">
      <w:pPr>
        <w:rPr>
          <w:rFonts w:hint="eastAsia"/>
        </w:rPr>
      </w:pPr>
      <w:r>
        <w:rPr>
          <w:rFonts w:hint="eastAsia"/>
        </w:rPr>
        <w:t>湖的笔顺和拼音</w:t>
      </w:r>
    </w:p>
    <w:p w14:paraId="76A7E863" w14:textId="77777777" w:rsidR="008638A0" w:rsidRDefault="008638A0">
      <w:pPr>
        <w:rPr>
          <w:rFonts w:hint="eastAsia"/>
        </w:rPr>
      </w:pPr>
      <w:r>
        <w:rPr>
          <w:rFonts w:hint="eastAsia"/>
        </w:rPr>
        <w:t>首先来探讨“湖”字。湖的拼音是“hú”，属于第二声。从笔顺的角度来看，“湖”的书写顺序首先是左边的“氵”（三点水），接着是右边的“胡”。具体来说，“氵”的笔顺是从上到下依次点三点；而“胡”的部分，则以先横后竖的方式开始，随后是内部结构的逐步完成。正确的笔顺不仅有助于提高写字的速度和美观度，同时也是理解和记忆汉字的重要方法之一。</w:t>
      </w:r>
    </w:p>
    <w:p w14:paraId="4C0320F6" w14:textId="77777777" w:rsidR="008638A0" w:rsidRDefault="008638A0">
      <w:pPr>
        <w:rPr>
          <w:rFonts w:hint="eastAsia"/>
        </w:rPr>
      </w:pPr>
    </w:p>
    <w:p w14:paraId="385A1556" w14:textId="77777777" w:rsidR="008638A0" w:rsidRDefault="008638A0">
      <w:pPr>
        <w:rPr>
          <w:rFonts w:hint="eastAsia"/>
        </w:rPr>
      </w:pPr>
    </w:p>
    <w:p w14:paraId="2D6EA2F0" w14:textId="77777777" w:rsidR="008638A0" w:rsidRDefault="008638A0">
      <w:pPr>
        <w:rPr>
          <w:rFonts w:hint="eastAsia"/>
        </w:rPr>
      </w:pPr>
      <w:r>
        <w:rPr>
          <w:rFonts w:hint="eastAsia"/>
        </w:rPr>
        <w:t>泊的笔顺和拼音</w:t>
      </w:r>
    </w:p>
    <w:p w14:paraId="6DF72EE0" w14:textId="77777777" w:rsidR="008638A0" w:rsidRDefault="008638A0">
      <w:pPr>
        <w:rPr>
          <w:rFonts w:hint="eastAsia"/>
        </w:rPr>
      </w:pPr>
      <w:r>
        <w:rPr>
          <w:rFonts w:hint="eastAsia"/>
        </w:rPr>
        <w:t>接下来分析“泊”字。“泊”的拼音为“bó”，同样是第二声。关于其笔顺，首先书写的是上面的“白”，然后是下面的“巾”。对于“白”部，起笔是一个短横，之后是左折钩，再填充中间的部分；至于“巾”，则相对简单，主要是两竖加一横。学习并熟悉“泊”字的笔顺，能够使我们在日常书写中更加得心应手。</w:t>
      </w:r>
    </w:p>
    <w:p w14:paraId="063BBCF4" w14:textId="77777777" w:rsidR="008638A0" w:rsidRDefault="008638A0">
      <w:pPr>
        <w:rPr>
          <w:rFonts w:hint="eastAsia"/>
        </w:rPr>
      </w:pPr>
    </w:p>
    <w:p w14:paraId="0F207C4E" w14:textId="77777777" w:rsidR="008638A0" w:rsidRDefault="008638A0">
      <w:pPr>
        <w:rPr>
          <w:rFonts w:hint="eastAsia"/>
        </w:rPr>
      </w:pPr>
    </w:p>
    <w:p w14:paraId="7453D2E0" w14:textId="77777777" w:rsidR="008638A0" w:rsidRDefault="008638A0">
      <w:pPr>
        <w:rPr>
          <w:rFonts w:hint="eastAsia"/>
        </w:rPr>
      </w:pPr>
      <w:r>
        <w:rPr>
          <w:rFonts w:hint="eastAsia"/>
        </w:rPr>
        <w:t>文化和意义</w:t>
      </w:r>
    </w:p>
    <w:p w14:paraId="64718A08" w14:textId="77777777" w:rsidR="008638A0" w:rsidRDefault="008638A0">
      <w:pPr>
        <w:rPr>
          <w:rFonts w:hint="eastAsia"/>
        </w:rPr>
      </w:pPr>
      <w:r>
        <w:rPr>
          <w:rFonts w:hint="eastAsia"/>
        </w:rPr>
        <w:t>除了笔顺和拼音之外，“湖泊”这个词组还蕴含着深刻的文化意义。在中国传统文化中，湖泊不仅是地理上的重要组成部分，也常常出现在诗歌、绘画等艺术作品中，象征着宁静与深远。通过研究这些汉字的构成及其背后的文化价值，我们可以更深入地体会到汉语的独特魅力以及中华文化的博大精深。</w:t>
      </w:r>
    </w:p>
    <w:p w14:paraId="2E9F7E31" w14:textId="77777777" w:rsidR="008638A0" w:rsidRDefault="008638A0">
      <w:pPr>
        <w:rPr>
          <w:rFonts w:hint="eastAsia"/>
        </w:rPr>
      </w:pPr>
    </w:p>
    <w:p w14:paraId="4E461D25" w14:textId="77777777" w:rsidR="008638A0" w:rsidRDefault="008638A0">
      <w:pPr>
        <w:rPr>
          <w:rFonts w:hint="eastAsia"/>
        </w:rPr>
      </w:pPr>
    </w:p>
    <w:p w14:paraId="0995B6AC" w14:textId="77777777" w:rsidR="008638A0" w:rsidRDefault="008638A0">
      <w:pPr>
        <w:rPr>
          <w:rFonts w:hint="eastAsia"/>
        </w:rPr>
      </w:pPr>
      <w:r>
        <w:rPr>
          <w:rFonts w:hint="eastAsia"/>
        </w:rPr>
        <w:t>最后的总结</w:t>
      </w:r>
    </w:p>
    <w:p w14:paraId="0883ED97" w14:textId="77777777" w:rsidR="008638A0" w:rsidRDefault="008638A0">
      <w:pPr>
        <w:rPr>
          <w:rFonts w:hint="eastAsia"/>
        </w:rPr>
      </w:pPr>
      <w:r>
        <w:rPr>
          <w:rFonts w:hint="eastAsia"/>
        </w:rPr>
        <w:t>通过对“湖”和“泊”这两个字的笔顺和拼音的学习，我们不仅能提升自己的汉字书写能力，还可以进一步了解汉字背后的深厚文化底蕴。无论是作为语言学习的一部分，还是作为一种文化探索的方式，这样的学习过程都是非常有益且充满乐趣的。希望每位读者都能从中获得启发，并在日常生活中更多地关注和欣赏汉字之美。</w:t>
      </w:r>
    </w:p>
    <w:p w14:paraId="20005004" w14:textId="77777777" w:rsidR="008638A0" w:rsidRDefault="008638A0">
      <w:pPr>
        <w:rPr>
          <w:rFonts w:hint="eastAsia"/>
        </w:rPr>
      </w:pPr>
    </w:p>
    <w:p w14:paraId="761FCB29" w14:textId="77777777" w:rsidR="008638A0" w:rsidRDefault="008638A0">
      <w:pPr>
        <w:rPr>
          <w:rFonts w:hint="eastAsia"/>
        </w:rPr>
      </w:pPr>
    </w:p>
    <w:p w14:paraId="7CAD4186" w14:textId="77777777" w:rsidR="008638A0" w:rsidRDefault="00863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91281" w14:textId="74EB29BE" w:rsidR="007148A2" w:rsidRDefault="007148A2"/>
    <w:sectPr w:rsidR="0071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A2"/>
    <w:rsid w:val="002C7852"/>
    <w:rsid w:val="007148A2"/>
    <w:rsid w:val="008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ED82-3134-4353-9B2D-93315B1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