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CA1F3" w14:textId="77777777" w:rsidR="00957B68" w:rsidRDefault="00957B68">
      <w:pPr>
        <w:rPr>
          <w:rFonts w:hint="eastAsia"/>
        </w:rPr>
      </w:pPr>
    </w:p>
    <w:p w14:paraId="395508FD" w14:textId="77777777" w:rsidR="00957B68" w:rsidRDefault="00957B68">
      <w:pPr>
        <w:rPr>
          <w:rFonts w:hint="eastAsia"/>
        </w:rPr>
      </w:pPr>
      <w:r>
        <w:rPr>
          <w:rFonts w:hint="eastAsia"/>
        </w:rPr>
        <w:t>混多音字组词和的拼音介绍</w:t>
      </w:r>
    </w:p>
    <w:p w14:paraId="46D90633" w14:textId="77777777" w:rsidR="00957B68" w:rsidRDefault="00957B68">
      <w:pPr>
        <w:rPr>
          <w:rFonts w:hint="eastAsia"/>
        </w:rPr>
      </w:pPr>
      <w:r>
        <w:rPr>
          <w:rFonts w:hint="eastAsia"/>
        </w:rPr>
        <w:t>汉语作为世界上最古老的文字之一，其独特的魅力在于丰富的表现力和深厚的文化底蕴。其中，多音字是汉语的一大特色，也是学习汉语的一个难点。正确理解和使用多音字，对于提高汉语水平至关重要。本文将围绕“混多音字组词和的拼音”这一主题，探讨一些常见的多音字及其组词方式，并给出正确的拼音。</w:t>
      </w:r>
    </w:p>
    <w:p w14:paraId="509E5D9D" w14:textId="77777777" w:rsidR="00957B68" w:rsidRDefault="00957B68">
      <w:pPr>
        <w:rPr>
          <w:rFonts w:hint="eastAsia"/>
        </w:rPr>
      </w:pPr>
    </w:p>
    <w:p w14:paraId="76AE132A" w14:textId="77777777" w:rsidR="00957B68" w:rsidRDefault="00957B68">
      <w:pPr>
        <w:rPr>
          <w:rFonts w:hint="eastAsia"/>
        </w:rPr>
      </w:pPr>
    </w:p>
    <w:p w14:paraId="2F441B9D" w14:textId="77777777" w:rsidR="00957B68" w:rsidRDefault="00957B68">
      <w:pPr>
        <w:rPr>
          <w:rFonts w:hint="eastAsia"/>
        </w:rPr>
      </w:pPr>
      <w:r>
        <w:rPr>
          <w:rFonts w:hint="eastAsia"/>
        </w:rPr>
        <w:t>多音字的概念与重要性</w:t>
      </w:r>
    </w:p>
    <w:p w14:paraId="5B7AE20A" w14:textId="77777777" w:rsidR="00957B68" w:rsidRDefault="00957B68">
      <w:pPr>
        <w:rPr>
          <w:rFonts w:hint="eastAsia"/>
        </w:rPr>
      </w:pPr>
      <w:r>
        <w:rPr>
          <w:rFonts w:hint="eastAsia"/>
        </w:rPr>
        <w:t>多音字指的是一个汉字在不同的语境下有不同的读音。这种情况在汉语中非常普遍，也是汉语区别于其他语言的特点之一。多音字的存在丰富了汉语的表现力，但也给学习者带来了挑战。例如，“行”这个字，在表示行走的意思时读作"xíng"，而在指代银行等意思时则读作"háng"。掌握多音字的正确读音和用法，有助于提高我们的阅读理解能力和写作表达能力。</w:t>
      </w:r>
    </w:p>
    <w:p w14:paraId="3C452A98" w14:textId="77777777" w:rsidR="00957B68" w:rsidRDefault="00957B68">
      <w:pPr>
        <w:rPr>
          <w:rFonts w:hint="eastAsia"/>
        </w:rPr>
      </w:pPr>
    </w:p>
    <w:p w14:paraId="774DDE1A" w14:textId="77777777" w:rsidR="00957B68" w:rsidRDefault="00957B68">
      <w:pPr>
        <w:rPr>
          <w:rFonts w:hint="eastAsia"/>
        </w:rPr>
      </w:pPr>
    </w:p>
    <w:p w14:paraId="3EC02080" w14:textId="77777777" w:rsidR="00957B68" w:rsidRDefault="00957B68">
      <w:pPr>
        <w:rPr>
          <w:rFonts w:hint="eastAsia"/>
        </w:rPr>
      </w:pPr>
      <w:r>
        <w:rPr>
          <w:rFonts w:hint="eastAsia"/>
        </w:rPr>
        <w:t>几个典型的多音字例子</w:t>
      </w:r>
    </w:p>
    <w:p w14:paraId="78D3E704" w14:textId="77777777" w:rsidR="00957B68" w:rsidRDefault="00957B68">
      <w:pPr>
        <w:rPr>
          <w:rFonts w:hint="eastAsia"/>
        </w:rPr>
      </w:pPr>
      <w:r>
        <w:rPr>
          <w:rFonts w:hint="eastAsia"/>
        </w:rPr>
        <w:t>接下来，我们来看几个具有代表性的多音字。“好”，当它表示喜欢、满意的含义时读作"hǎo"，如“好人好事”。而当它用来表示友好地问候或喜好时，则读作"hào"，比如“好奇”、“爱好”。再如“长”，在表示长度时读作"cháng"，而在表示成长或者领导人的时候则读作"zhǎng"。通过这些例子可以看出，多音字的正确使用依赖于具体的语境。</w:t>
      </w:r>
    </w:p>
    <w:p w14:paraId="1B22A517" w14:textId="77777777" w:rsidR="00957B68" w:rsidRDefault="00957B68">
      <w:pPr>
        <w:rPr>
          <w:rFonts w:hint="eastAsia"/>
        </w:rPr>
      </w:pPr>
    </w:p>
    <w:p w14:paraId="556C99F1" w14:textId="77777777" w:rsidR="00957B68" w:rsidRDefault="00957B68">
      <w:pPr>
        <w:rPr>
          <w:rFonts w:hint="eastAsia"/>
        </w:rPr>
      </w:pPr>
    </w:p>
    <w:p w14:paraId="299749AC" w14:textId="77777777" w:rsidR="00957B68" w:rsidRDefault="00957B68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7E926C3E" w14:textId="77777777" w:rsidR="00957B68" w:rsidRDefault="00957B68">
      <w:pPr>
        <w:rPr>
          <w:rFonts w:hint="eastAsia"/>
        </w:rPr>
      </w:pPr>
      <w:r>
        <w:rPr>
          <w:rFonts w:hint="eastAsia"/>
        </w:rPr>
        <w:t>学习多音字的关键在于积累和实践。要勤查字典，了解每个字的不同读音及对应的释义。通过大量的阅读来加深对多音字的理解和记忆。还可以尝试自己造句，练习使用不同读音的多音字。这样不仅可以巩固所学知识，还能提高实际运用的能力。</w:t>
      </w:r>
    </w:p>
    <w:p w14:paraId="4E1EB444" w14:textId="77777777" w:rsidR="00957B68" w:rsidRDefault="00957B68">
      <w:pPr>
        <w:rPr>
          <w:rFonts w:hint="eastAsia"/>
        </w:rPr>
      </w:pPr>
    </w:p>
    <w:p w14:paraId="2E45D647" w14:textId="77777777" w:rsidR="00957B68" w:rsidRDefault="00957B68">
      <w:pPr>
        <w:rPr>
          <w:rFonts w:hint="eastAsia"/>
        </w:rPr>
      </w:pPr>
    </w:p>
    <w:p w14:paraId="7A42C7B9" w14:textId="77777777" w:rsidR="00957B68" w:rsidRDefault="00957B68">
      <w:pPr>
        <w:rPr>
          <w:rFonts w:hint="eastAsia"/>
        </w:rPr>
      </w:pPr>
      <w:r>
        <w:rPr>
          <w:rFonts w:hint="eastAsia"/>
        </w:rPr>
        <w:t>最后的总结</w:t>
      </w:r>
    </w:p>
    <w:p w14:paraId="4732F346" w14:textId="77777777" w:rsidR="00957B68" w:rsidRDefault="00957B68">
      <w:pPr>
        <w:rPr>
          <w:rFonts w:hint="eastAsia"/>
        </w:rPr>
      </w:pPr>
      <w:r>
        <w:rPr>
          <w:rFonts w:hint="eastAsia"/>
        </w:rPr>
        <w:t>多音字作为汉语的重要组成部分，既是汉语学习中的难点，也是汉语的魅力所在。通过不断的学习和实践，我们可以更好地掌握多音字的用法，使自己的汉语水平更上一层楼。希望这篇文章能够帮助大家更好地理解和使用多音字，享受汉语带来的乐趣。</w:t>
      </w:r>
    </w:p>
    <w:p w14:paraId="3DB7EE26" w14:textId="77777777" w:rsidR="00957B68" w:rsidRDefault="00957B68">
      <w:pPr>
        <w:rPr>
          <w:rFonts w:hint="eastAsia"/>
        </w:rPr>
      </w:pPr>
    </w:p>
    <w:p w14:paraId="032B2E0D" w14:textId="77777777" w:rsidR="00957B68" w:rsidRDefault="00957B68">
      <w:pPr>
        <w:rPr>
          <w:rFonts w:hint="eastAsia"/>
        </w:rPr>
      </w:pPr>
    </w:p>
    <w:p w14:paraId="5373CAE9" w14:textId="77777777" w:rsidR="00957B68" w:rsidRDefault="00957B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1E330" w14:textId="4908034F" w:rsidR="00B0705B" w:rsidRDefault="00B0705B"/>
    <w:sectPr w:rsidR="00B0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5B"/>
    <w:rsid w:val="002C7852"/>
    <w:rsid w:val="00957B68"/>
    <w:rsid w:val="00B0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B294A-1BC9-4687-A31F-CC0117BB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