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3F99D" w14:textId="77777777" w:rsidR="00D335D1" w:rsidRDefault="00D335D1">
      <w:pPr>
        <w:rPr>
          <w:rFonts w:hint="eastAsia"/>
        </w:rPr>
      </w:pPr>
      <w:r>
        <w:rPr>
          <w:rFonts w:hint="eastAsia"/>
        </w:rPr>
        <w:t>Chunhuaxian的地理位置与概况</w:t>
      </w:r>
    </w:p>
    <w:p w14:paraId="021BE623" w14:textId="77777777" w:rsidR="00D335D1" w:rsidRDefault="00D335D1">
      <w:pPr>
        <w:rPr>
          <w:rFonts w:hint="eastAsia"/>
        </w:rPr>
      </w:pPr>
      <w:r>
        <w:rPr>
          <w:rFonts w:hint="eastAsia"/>
        </w:rPr>
        <w:t>淳化县，拼音为Chunhuaxian，位于中国陕西省咸阳市，是一个历史悠久、风景秀丽的地方。这里不仅有着丰富的自然资源，还有着深厚的文化底蕴。淳化县地处渭北高原南缘，地形以黄土丘陵为主，拥有较为复杂的地貌特征。全县总面积约为1000平方公里，辖有多个镇和乡，总人口大约在30万左右。</w:t>
      </w:r>
    </w:p>
    <w:p w14:paraId="748B515C" w14:textId="77777777" w:rsidR="00D335D1" w:rsidRDefault="00D335D1">
      <w:pPr>
        <w:rPr>
          <w:rFonts w:hint="eastAsia"/>
        </w:rPr>
      </w:pPr>
    </w:p>
    <w:p w14:paraId="39B4048D" w14:textId="77777777" w:rsidR="00D335D1" w:rsidRDefault="00D335D1">
      <w:pPr>
        <w:rPr>
          <w:rFonts w:hint="eastAsia"/>
        </w:rPr>
      </w:pPr>
    </w:p>
    <w:p w14:paraId="2F65537B" w14:textId="77777777" w:rsidR="00D335D1" w:rsidRDefault="00D335D1">
      <w:pPr>
        <w:rPr>
          <w:rFonts w:hint="eastAsia"/>
        </w:rPr>
      </w:pPr>
      <w:r>
        <w:rPr>
          <w:rFonts w:hint="eastAsia"/>
        </w:rPr>
        <w:t>淳化县的历史文化</w:t>
      </w:r>
    </w:p>
    <w:p w14:paraId="7E82BAC9" w14:textId="77777777" w:rsidR="00D335D1" w:rsidRDefault="00D335D1">
      <w:pPr>
        <w:rPr>
          <w:rFonts w:hint="eastAsia"/>
        </w:rPr>
      </w:pPr>
      <w:r>
        <w:rPr>
          <w:rFonts w:hint="eastAsia"/>
        </w:rPr>
        <w:t>淳化县作为古丝绸之路的重要节点之一，自古以来就是中原通往西北的咽喉要道，历史上曾是兵家必争之地。悠久的历史赋予了淳化丰富的人文景观和历史遗迹，如著名的淳化碑林，这些石刻艺术作品不仅具有很高的艺术价值，也为研究中国古代书法艺术提供了宝贵的实物资料。淳化县还是道教名山——药王山的所在地，每年吸引大量游客前来参观游览。</w:t>
      </w:r>
    </w:p>
    <w:p w14:paraId="7DBFEFEB" w14:textId="77777777" w:rsidR="00D335D1" w:rsidRDefault="00D335D1">
      <w:pPr>
        <w:rPr>
          <w:rFonts w:hint="eastAsia"/>
        </w:rPr>
      </w:pPr>
    </w:p>
    <w:p w14:paraId="6155D969" w14:textId="77777777" w:rsidR="00D335D1" w:rsidRDefault="00D335D1">
      <w:pPr>
        <w:rPr>
          <w:rFonts w:hint="eastAsia"/>
        </w:rPr>
      </w:pPr>
    </w:p>
    <w:p w14:paraId="691262EA" w14:textId="77777777" w:rsidR="00D335D1" w:rsidRDefault="00D335D1">
      <w:pPr>
        <w:rPr>
          <w:rFonts w:hint="eastAsia"/>
        </w:rPr>
      </w:pPr>
      <w:r>
        <w:rPr>
          <w:rFonts w:hint="eastAsia"/>
        </w:rPr>
        <w:t>淳化县的自然风光</w:t>
      </w:r>
    </w:p>
    <w:p w14:paraId="48CF625B" w14:textId="77777777" w:rsidR="00D335D1" w:rsidRDefault="00D335D1">
      <w:pPr>
        <w:rPr>
          <w:rFonts w:hint="eastAsia"/>
        </w:rPr>
      </w:pPr>
      <w:r>
        <w:rPr>
          <w:rFonts w:hint="eastAsia"/>
        </w:rPr>
        <w:t>淳化县不仅历史文化资源丰富，其自然风光也别具一格。这里有广袤的森林覆盖，四季分明，春天花开遍地，夏天绿树成荫，秋天红叶满山，冬天白雪皑皑。尤其是马栏国家森林公园，它以其独特的自然景观和良好的生态环境而著称，是人们亲近自然、休闲度假的理想之地。</w:t>
      </w:r>
    </w:p>
    <w:p w14:paraId="47A92414" w14:textId="77777777" w:rsidR="00D335D1" w:rsidRDefault="00D335D1">
      <w:pPr>
        <w:rPr>
          <w:rFonts w:hint="eastAsia"/>
        </w:rPr>
      </w:pPr>
    </w:p>
    <w:p w14:paraId="47590E47" w14:textId="77777777" w:rsidR="00D335D1" w:rsidRDefault="00D335D1">
      <w:pPr>
        <w:rPr>
          <w:rFonts w:hint="eastAsia"/>
        </w:rPr>
      </w:pPr>
    </w:p>
    <w:p w14:paraId="24134FD2" w14:textId="77777777" w:rsidR="00D335D1" w:rsidRDefault="00D335D1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1BDE0377" w14:textId="77777777" w:rsidR="00D335D1" w:rsidRDefault="00D335D1">
      <w:pPr>
        <w:rPr>
          <w:rFonts w:hint="eastAsia"/>
        </w:rPr>
      </w:pPr>
      <w:r>
        <w:rPr>
          <w:rFonts w:hint="eastAsia"/>
        </w:rPr>
        <w:t>近年来，淳化县依托自身的资源优势，大力发展现代农业、生态旅游等绿色产业，取得了显著成效。苹果、核桃等特色农产品已成为当地农民增收的重要来源。同时，随着交通条件的不断改善，淳化县与外界的联系日益紧密，这为当地的经济发展注入了新的活力。</w:t>
      </w:r>
    </w:p>
    <w:p w14:paraId="05C57F9C" w14:textId="77777777" w:rsidR="00D335D1" w:rsidRDefault="00D335D1">
      <w:pPr>
        <w:rPr>
          <w:rFonts w:hint="eastAsia"/>
        </w:rPr>
      </w:pPr>
    </w:p>
    <w:p w14:paraId="683632C7" w14:textId="77777777" w:rsidR="00D335D1" w:rsidRDefault="00D335D1">
      <w:pPr>
        <w:rPr>
          <w:rFonts w:hint="eastAsia"/>
        </w:rPr>
      </w:pPr>
    </w:p>
    <w:p w14:paraId="7779CF81" w14:textId="77777777" w:rsidR="00D335D1" w:rsidRDefault="00D335D1">
      <w:pPr>
        <w:rPr>
          <w:rFonts w:hint="eastAsia"/>
        </w:rPr>
      </w:pPr>
      <w:r>
        <w:rPr>
          <w:rFonts w:hint="eastAsia"/>
        </w:rPr>
        <w:t>未来展望</w:t>
      </w:r>
    </w:p>
    <w:p w14:paraId="7024F9F3" w14:textId="77777777" w:rsidR="00D335D1" w:rsidRDefault="00D335D1">
      <w:pPr>
        <w:rPr>
          <w:rFonts w:hint="eastAsia"/>
        </w:rPr>
      </w:pPr>
      <w:r>
        <w:rPr>
          <w:rFonts w:hint="eastAsia"/>
        </w:rPr>
        <w:t>面对未来，淳化县正积极抓住发展机遇，加快转型升级步伐，致力于打造成为集文化旅游、生态宜居为一体的现代化县城。通过加强基础设施建设、提升公共服务水平以及优化投资环境，淳化县正在努力吸引更多的人才和资本，向着更加繁荣富强的目标迈进。</w:t>
      </w:r>
    </w:p>
    <w:p w14:paraId="6E94C6EB" w14:textId="77777777" w:rsidR="00D335D1" w:rsidRDefault="00D335D1">
      <w:pPr>
        <w:rPr>
          <w:rFonts w:hint="eastAsia"/>
        </w:rPr>
      </w:pPr>
    </w:p>
    <w:p w14:paraId="04198965" w14:textId="77777777" w:rsidR="00D335D1" w:rsidRDefault="00D335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0308F" w14:textId="5CA01384" w:rsidR="00124D6E" w:rsidRDefault="00124D6E"/>
    <w:sectPr w:rsidR="00124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6E"/>
    <w:rsid w:val="00124D6E"/>
    <w:rsid w:val="002C7852"/>
    <w:rsid w:val="00D3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3CCFE-18AD-4AE0-84DB-4D98BD32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