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BFAE" w14:textId="77777777" w:rsidR="00107A16" w:rsidRDefault="00107A16">
      <w:pPr>
        <w:rPr>
          <w:rFonts w:hint="eastAsia"/>
        </w:rPr>
      </w:pPr>
      <w:r>
        <w:rPr>
          <w:rFonts w:hint="eastAsia"/>
        </w:rPr>
        <w:t>淳于意的拼音</w:t>
      </w:r>
    </w:p>
    <w:p w14:paraId="6A3A37D4" w14:textId="77777777" w:rsidR="00107A16" w:rsidRDefault="00107A16">
      <w:pPr>
        <w:rPr>
          <w:rFonts w:hint="eastAsia"/>
        </w:rPr>
      </w:pPr>
      <w:r>
        <w:rPr>
          <w:rFonts w:hint="eastAsia"/>
        </w:rPr>
        <w:t>Chunyu Yi，在历史长河中，以其独特的存在和贡献闪耀着光芒。作为西汉时期的著名医家，他的故事不仅在于其医学成就，更在于他所代表的那种对知识孜孜不倦追求的精神。</w:t>
      </w:r>
    </w:p>
    <w:p w14:paraId="07941C4D" w14:textId="77777777" w:rsidR="00107A16" w:rsidRDefault="00107A16">
      <w:pPr>
        <w:rPr>
          <w:rFonts w:hint="eastAsia"/>
        </w:rPr>
      </w:pPr>
    </w:p>
    <w:p w14:paraId="3AB400AD" w14:textId="77777777" w:rsidR="00107A16" w:rsidRDefault="00107A16">
      <w:pPr>
        <w:rPr>
          <w:rFonts w:hint="eastAsia"/>
        </w:rPr>
      </w:pPr>
    </w:p>
    <w:p w14:paraId="33D5AC8B" w14:textId="77777777" w:rsidR="00107A16" w:rsidRDefault="00107A16">
      <w:pPr>
        <w:rPr>
          <w:rFonts w:hint="eastAsia"/>
        </w:rPr>
      </w:pPr>
      <w:r>
        <w:rPr>
          <w:rFonts w:hint="eastAsia"/>
        </w:rPr>
        <w:t>生平简介</w:t>
      </w:r>
    </w:p>
    <w:p w14:paraId="3B5D48C3" w14:textId="77777777" w:rsidR="00107A16" w:rsidRDefault="00107A16">
      <w:pPr>
        <w:rPr>
          <w:rFonts w:hint="eastAsia"/>
        </w:rPr>
      </w:pPr>
      <w:r>
        <w:rPr>
          <w:rFonts w:hint="eastAsia"/>
        </w:rPr>
        <w:t>淳于意生于公元前约205年，卒年不详。他是中国历史上著名的医学家之一，因其卓越的医术和对医学理论的深刻理解而被人们铭记。据史书记载，他曾任齐国太仓令，因此有时也被称为“太仓公”。尽管他在官场有所任职，但真正让他名垂青史的是他对医学的贡献。</w:t>
      </w:r>
    </w:p>
    <w:p w14:paraId="696D034C" w14:textId="77777777" w:rsidR="00107A16" w:rsidRDefault="00107A16">
      <w:pPr>
        <w:rPr>
          <w:rFonts w:hint="eastAsia"/>
        </w:rPr>
      </w:pPr>
    </w:p>
    <w:p w14:paraId="0C833D89" w14:textId="77777777" w:rsidR="00107A16" w:rsidRDefault="00107A16">
      <w:pPr>
        <w:rPr>
          <w:rFonts w:hint="eastAsia"/>
        </w:rPr>
      </w:pPr>
    </w:p>
    <w:p w14:paraId="218DF913" w14:textId="77777777" w:rsidR="00107A16" w:rsidRDefault="00107A16">
      <w:pPr>
        <w:rPr>
          <w:rFonts w:hint="eastAsia"/>
        </w:rPr>
      </w:pPr>
      <w:r>
        <w:rPr>
          <w:rFonts w:hint="eastAsia"/>
        </w:rPr>
        <w:t>医学成就</w:t>
      </w:r>
    </w:p>
    <w:p w14:paraId="68374F43" w14:textId="77777777" w:rsidR="00107A16" w:rsidRDefault="00107A16">
      <w:pPr>
        <w:rPr>
          <w:rFonts w:hint="eastAsia"/>
        </w:rPr>
      </w:pPr>
      <w:r>
        <w:rPr>
          <w:rFonts w:hint="eastAsia"/>
        </w:rPr>
        <w:t>淳于意在医学上的成就主要体现在他对疾病诊断方法的革新上。他强调观察、听诊、询问和切脉的重要性，并将这些方法系统化，为后世中医诊断学的发展奠定了基础。他还记录了许多病例及其治疗过程，这些记录后来成为了《史记》中的“扁鹊仓公列传”部分的重要内容，对后世医学研究具有重要的参考价值。</w:t>
      </w:r>
    </w:p>
    <w:p w14:paraId="7302259D" w14:textId="77777777" w:rsidR="00107A16" w:rsidRDefault="00107A16">
      <w:pPr>
        <w:rPr>
          <w:rFonts w:hint="eastAsia"/>
        </w:rPr>
      </w:pPr>
    </w:p>
    <w:p w14:paraId="5BDEA1F3" w14:textId="77777777" w:rsidR="00107A16" w:rsidRDefault="00107A16">
      <w:pPr>
        <w:rPr>
          <w:rFonts w:hint="eastAsia"/>
        </w:rPr>
      </w:pPr>
    </w:p>
    <w:p w14:paraId="6B537B13" w14:textId="77777777" w:rsidR="00107A16" w:rsidRDefault="00107A16">
      <w:pPr>
        <w:rPr>
          <w:rFonts w:hint="eastAsia"/>
        </w:rPr>
      </w:pPr>
      <w:r>
        <w:rPr>
          <w:rFonts w:hint="eastAsia"/>
        </w:rPr>
        <w:t>教育贡献</w:t>
      </w:r>
    </w:p>
    <w:p w14:paraId="733E3E2E" w14:textId="77777777" w:rsidR="00107A16" w:rsidRDefault="00107A16">
      <w:pPr>
        <w:rPr>
          <w:rFonts w:hint="eastAsia"/>
        </w:rPr>
      </w:pPr>
      <w:r>
        <w:rPr>
          <w:rFonts w:hint="eastAsia"/>
        </w:rPr>
        <w:t>除了自身的医术实践外，淳于意也非常注重医学知识的传承与普及。他收徒授业，传授自己的医学知识和经验给下一代，培养了多位优秀的弟子。这种师徒相传的方式，对于古代医学知识的传播起到了至关重要的作用，使得许多珍贵的医疗技术和理论得以保存并流传至今。</w:t>
      </w:r>
    </w:p>
    <w:p w14:paraId="14120559" w14:textId="77777777" w:rsidR="00107A16" w:rsidRDefault="00107A16">
      <w:pPr>
        <w:rPr>
          <w:rFonts w:hint="eastAsia"/>
        </w:rPr>
      </w:pPr>
    </w:p>
    <w:p w14:paraId="1D2F98F7" w14:textId="77777777" w:rsidR="00107A16" w:rsidRDefault="00107A16">
      <w:pPr>
        <w:rPr>
          <w:rFonts w:hint="eastAsia"/>
        </w:rPr>
      </w:pPr>
    </w:p>
    <w:p w14:paraId="5759C295" w14:textId="77777777" w:rsidR="00107A16" w:rsidRDefault="00107A16">
      <w:pPr>
        <w:rPr>
          <w:rFonts w:hint="eastAsia"/>
        </w:rPr>
      </w:pPr>
      <w:r>
        <w:rPr>
          <w:rFonts w:hint="eastAsia"/>
        </w:rPr>
        <w:t>历史地位与影响</w:t>
      </w:r>
    </w:p>
    <w:p w14:paraId="5DDEE975" w14:textId="77777777" w:rsidR="00107A16" w:rsidRDefault="00107A16">
      <w:pPr>
        <w:rPr>
          <w:rFonts w:hint="eastAsia"/>
        </w:rPr>
      </w:pPr>
      <w:r>
        <w:rPr>
          <w:rFonts w:hint="eastAsia"/>
        </w:rPr>
        <w:t>淳于意在中国医学史上占据着举足轻重的地位。他不仅是一位杰出的医生，同时也是一位伟大的教育家。通过他的努力，中国传统医学得到了进一步的发展和完善。即使在今天，他的思想和方法仍然对中国乃至世界的医学研究产生着深远的影响。回顾淳于意的一生，我们可以看到一个不断探索、勇于创新的灵魂，正是这种精神激励着一代又一代的人们去追寻真理，推动社会向前发展。</w:t>
      </w:r>
    </w:p>
    <w:p w14:paraId="170F71BE" w14:textId="77777777" w:rsidR="00107A16" w:rsidRDefault="00107A16">
      <w:pPr>
        <w:rPr>
          <w:rFonts w:hint="eastAsia"/>
        </w:rPr>
      </w:pPr>
    </w:p>
    <w:p w14:paraId="69DE4A7E" w14:textId="77777777" w:rsidR="00107A16" w:rsidRDefault="00107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3F100" w14:textId="468B523A" w:rsidR="00E84327" w:rsidRDefault="00E84327"/>
    <w:sectPr w:rsidR="00E8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27"/>
    <w:rsid w:val="00107A16"/>
    <w:rsid w:val="002C7852"/>
    <w:rsid w:val="00E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7EF6-EAAD-412C-A418-3A5F7362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