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15FA" w14:textId="77777777" w:rsidR="003235AD" w:rsidRDefault="003235AD">
      <w:pPr>
        <w:rPr>
          <w:rFonts w:hint="eastAsia"/>
        </w:rPr>
      </w:pPr>
    </w:p>
    <w:p w14:paraId="072AF87B" w14:textId="77777777" w:rsidR="003235AD" w:rsidRDefault="003235AD">
      <w:pPr>
        <w:rPr>
          <w:rFonts w:hint="eastAsia"/>
        </w:rPr>
      </w:pPr>
      <w:r>
        <w:rPr>
          <w:rFonts w:hint="eastAsia"/>
        </w:rPr>
        <w:t>涵养的拼音和意思</w:t>
      </w:r>
    </w:p>
    <w:p w14:paraId="75A4EFAD" w14:textId="77777777" w:rsidR="003235AD" w:rsidRDefault="003235AD">
      <w:pPr>
        <w:rPr>
          <w:rFonts w:hint="eastAsia"/>
        </w:rPr>
      </w:pPr>
      <w:r>
        <w:rPr>
          <w:rFonts w:hint="eastAsia"/>
        </w:rPr>
        <w:t>涵养，“hán yǎng”，这个词在汉语中拥有丰富的含义，通常用来描述一个人内在品质与修养。涵养不仅仅是个人文化素养的表现，更是其对待他人、处理事务时态度的一种体现。拥有良好涵养的人往往能够展现出宽容、理解、谦逊等优秀品质。</w:t>
      </w:r>
    </w:p>
    <w:p w14:paraId="32BB2B66" w14:textId="77777777" w:rsidR="003235AD" w:rsidRDefault="003235AD">
      <w:pPr>
        <w:rPr>
          <w:rFonts w:hint="eastAsia"/>
        </w:rPr>
      </w:pPr>
    </w:p>
    <w:p w14:paraId="3A695CE4" w14:textId="77777777" w:rsidR="003235AD" w:rsidRDefault="003235AD">
      <w:pPr>
        <w:rPr>
          <w:rFonts w:hint="eastAsia"/>
        </w:rPr>
      </w:pPr>
    </w:p>
    <w:p w14:paraId="3CB221BD" w14:textId="77777777" w:rsidR="003235AD" w:rsidRDefault="003235AD">
      <w:pPr>
        <w:rPr>
          <w:rFonts w:hint="eastAsia"/>
        </w:rPr>
      </w:pPr>
      <w:r>
        <w:rPr>
          <w:rFonts w:hint="eastAsia"/>
        </w:rPr>
        <w:t>涵养的文化背景</w:t>
      </w:r>
    </w:p>
    <w:p w14:paraId="33A8B50E" w14:textId="77777777" w:rsidR="003235AD" w:rsidRDefault="003235AD">
      <w:pPr>
        <w:rPr>
          <w:rFonts w:hint="eastAsia"/>
        </w:rPr>
      </w:pPr>
      <w:r>
        <w:rPr>
          <w:rFonts w:hint="eastAsia"/>
        </w:rPr>
        <w:t>在中国传统文化中，涵养是评价一个人品德高尚与否的重要标准之一。古代文人墨客不仅追求文学艺术上的造诣，同时也非常重视个人品德的修炼。例如，儒家思想强调“仁、义、礼、智、信”，这些理念都是涵养的重要组成部分。通过学习经典、修身养性，古人努力提升自己的涵养水平，以期达到更高的精神境界。</w:t>
      </w:r>
    </w:p>
    <w:p w14:paraId="4BB06A2A" w14:textId="77777777" w:rsidR="003235AD" w:rsidRDefault="003235AD">
      <w:pPr>
        <w:rPr>
          <w:rFonts w:hint="eastAsia"/>
        </w:rPr>
      </w:pPr>
    </w:p>
    <w:p w14:paraId="0884F010" w14:textId="77777777" w:rsidR="003235AD" w:rsidRDefault="003235AD">
      <w:pPr>
        <w:rPr>
          <w:rFonts w:hint="eastAsia"/>
        </w:rPr>
      </w:pPr>
    </w:p>
    <w:p w14:paraId="1202D742" w14:textId="77777777" w:rsidR="003235AD" w:rsidRDefault="003235AD">
      <w:pPr>
        <w:rPr>
          <w:rFonts w:hint="eastAsia"/>
        </w:rPr>
      </w:pPr>
      <w:r>
        <w:rPr>
          <w:rFonts w:hint="eastAsia"/>
        </w:rPr>
        <w:t>涵养在现代社会的意义</w:t>
      </w:r>
    </w:p>
    <w:p w14:paraId="72F7DAB5" w14:textId="77777777" w:rsidR="003235AD" w:rsidRDefault="003235AD">
      <w:pPr>
        <w:rPr>
          <w:rFonts w:hint="eastAsia"/>
        </w:rPr>
      </w:pPr>
      <w:r>
        <w:rPr>
          <w:rFonts w:hint="eastAsia"/>
        </w:rPr>
        <w:t>随着社会的发展，涵养的概念也逐渐扩展到了更广泛的领域。在现代职场中，良好的涵养可以帮助人们更好地沟通协作，减少冲突，提高工作效率。对于领导者而言，高涵养意味着更强的领导力和团队凝聚力；而对于普通员工来说，则有助于构建和谐的工作环境。在日常生活中，涵养还体现在如何对待家人、朋友以及陌生人上，它是一种无形的力量，能够增进人际关系，促进社会和谐。</w:t>
      </w:r>
    </w:p>
    <w:p w14:paraId="5086DCCE" w14:textId="77777777" w:rsidR="003235AD" w:rsidRDefault="003235AD">
      <w:pPr>
        <w:rPr>
          <w:rFonts w:hint="eastAsia"/>
        </w:rPr>
      </w:pPr>
    </w:p>
    <w:p w14:paraId="692B0A0A" w14:textId="77777777" w:rsidR="003235AD" w:rsidRDefault="003235AD">
      <w:pPr>
        <w:rPr>
          <w:rFonts w:hint="eastAsia"/>
        </w:rPr>
      </w:pPr>
    </w:p>
    <w:p w14:paraId="61D1AA71" w14:textId="77777777" w:rsidR="003235AD" w:rsidRDefault="003235AD">
      <w:pPr>
        <w:rPr>
          <w:rFonts w:hint="eastAsia"/>
        </w:rPr>
      </w:pPr>
      <w:r>
        <w:rPr>
          <w:rFonts w:hint="eastAsia"/>
        </w:rPr>
        <w:t>培养涵养的方法</w:t>
      </w:r>
    </w:p>
    <w:p w14:paraId="5C589D7C" w14:textId="77777777" w:rsidR="003235AD" w:rsidRDefault="003235AD">
      <w:pPr>
        <w:rPr>
          <w:rFonts w:hint="eastAsia"/>
        </w:rPr>
      </w:pPr>
      <w:r>
        <w:rPr>
          <w:rFonts w:hint="eastAsia"/>
        </w:rPr>
        <w:t>想要提升自己的涵养水平，首先要从自我认知开始。了解自己的优点和不足，并不断寻求改进的机会。阅读经典书籍是提升涵养的有效途径之一，通过阅读可以开阔视野，增长见识，同时也能学习到许多为人处世的道理。积极参与社交活动，学会倾听他人的意见和建议，培养同情心和理解力也是至关重要的。保持一颗平常心，面对生活中的挑战和困难时能够从容不迫，这也是涵养的一个重要方面。</w:t>
      </w:r>
    </w:p>
    <w:p w14:paraId="318F43F2" w14:textId="77777777" w:rsidR="003235AD" w:rsidRDefault="003235AD">
      <w:pPr>
        <w:rPr>
          <w:rFonts w:hint="eastAsia"/>
        </w:rPr>
      </w:pPr>
    </w:p>
    <w:p w14:paraId="716FDFB7" w14:textId="77777777" w:rsidR="003235AD" w:rsidRDefault="003235AD">
      <w:pPr>
        <w:rPr>
          <w:rFonts w:hint="eastAsia"/>
        </w:rPr>
      </w:pPr>
    </w:p>
    <w:p w14:paraId="7E244EAF" w14:textId="77777777" w:rsidR="003235AD" w:rsidRDefault="003235AD">
      <w:pPr>
        <w:rPr>
          <w:rFonts w:hint="eastAsia"/>
        </w:rPr>
      </w:pPr>
      <w:r>
        <w:rPr>
          <w:rFonts w:hint="eastAsia"/>
        </w:rPr>
        <w:t>涵养与成功的关系</w:t>
      </w:r>
    </w:p>
    <w:p w14:paraId="665FDB87" w14:textId="77777777" w:rsidR="003235AD" w:rsidRDefault="003235AD">
      <w:pPr>
        <w:rPr>
          <w:rFonts w:hint="eastAsia"/>
        </w:rPr>
      </w:pPr>
      <w:r>
        <w:rPr>
          <w:rFonts w:hint="eastAsia"/>
        </w:rPr>
        <w:t>虽然涵养并不能直接带来物质上的成功，但它却为成功的实现提供了坚实的基础。一个有涵养的人更容易获得他人的信任和支持，这对于事业的成功至关重要。而且，良好的涵养还有助于形成积极向上的人生态度，使人能够在遇到挫折时不轻易放弃，始终保持前进的动力。因此，无论是在个人成长还是职业发展的道路上，涵养都扮演着不可或缺的角色。</w:t>
      </w:r>
    </w:p>
    <w:p w14:paraId="6BFFD10B" w14:textId="77777777" w:rsidR="003235AD" w:rsidRDefault="003235AD">
      <w:pPr>
        <w:rPr>
          <w:rFonts w:hint="eastAsia"/>
        </w:rPr>
      </w:pPr>
    </w:p>
    <w:p w14:paraId="33DCA128" w14:textId="77777777" w:rsidR="003235AD" w:rsidRDefault="003235AD">
      <w:pPr>
        <w:rPr>
          <w:rFonts w:hint="eastAsia"/>
        </w:rPr>
      </w:pPr>
    </w:p>
    <w:p w14:paraId="739CF767" w14:textId="77777777" w:rsidR="003235AD" w:rsidRDefault="00323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07771" w14:textId="321F3E12" w:rsidR="00B200DF" w:rsidRDefault="00B200DF"/>
    <w:sectPr w:rsidR="00B20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0DF"/>
    <w:rsid w:val="002C7852"/>
    <w:rsid w:val="003235AD"/>
    <w:rsid w:val="00B2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9505-70D4-4B3D-B125-851F60C9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