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8192" w14:textId="77777777" w:rsidR="00981F07" w:rsidRDefault="00981F07">
      <w:pPr>
        <w:rPr>
          <w:rFonts w:hint="eastAsia"/>
        </w:rPr>
      </w:pPr>
      <w:r>
        <w:rPr>
          <w:rFonts w:hint="eastAsia"/>
        </w:rPr>
        <w:t>浸扰的拼音：jìn rǎo</w:t>
      </w:r>
    </w:p>
    <w:p w14:paraId="4DC465A2" w14:textId="77777777" w:rsidR="00981F07" w:rsidRDefault="00981F07">
      <w:pPr>
        <w:rPr>
          <w:rFonts w:hint="eastAsia"/>
        </w:rPr>
      </w:pPr>
    </w:p>
    <w:p w14:paraId="62F1A76E" w14:textId="77777777" w:rsidR="00981F07" w:rsidRDefault="00981F07">
      <w:pPr>
        <w:rPr>
          <w:rFonts w:hint="eastAsia"/>
        </w:rPr>
      </w:pPr>
      <w:r>
        <w:rPr>
          <w:rFonts w:hint="eastAsia"/>
        </w:rPr>
        <w:t>“浸扰”是一个汉语词汇，由两个字组成，“浸”和“扰”。它的拼音是“jìn rǎo”，读音清晰且富有韵律感。这个词汇在日常生活中并不常见，但在文学作品或正式场合中却有着独特的意义。接下来，我们将从多个角度来解读这一词汇。</w:t>
      </w:r>
    </w:p>
    <w:p w14:paraId="00A3BF36" w14:textId="77777777" w:rsidR="00981F07" w:rsidRDefault="00981F07">
      <w:pPr>
        <w:rPr>
          <w:rFonts w:hint="eastAsia"/>
        </w:rPr>
      </w:pPr>
    </w:p>
    <w:p w14:paraId="6E231714" w14:textId="77777777" w:rsidR="00981F07" w:rsidRDefault="00981F07">
      <w:pPr>
        <w:rPr>
          <w:rFonts w:hint="eastAsia"/>
        </w:rPr>
      </w:pPr>
    </w:p>
    <w:p w14:paraId="57BFACEE" w14:textId="77777777" w:rsidR="00981F07" w:rsidRDefault="00981F07">
      <w:pPr>
        <w:rPr>
          <w:rFonts w:hint="eastAsia"/>
        </w:rPr>
      </w:pPr>
      <w:r>
        <w:rPr>
          <w:rFonts w:hint="eastAsia"/>
        </w:rPr>
        <w:t>字义解析</w:t>
      </w:r>
    </w:p>
    <w:p w14:paraId="69ADC872" w14:textId="77777777" w:rsidR="00981F07" w:rsidRDefault="00981F07">
      <w:pPr>
        <w:rPr>
          <w:rFonts w:hint="eastAsia"/>
        </w:rPr>
      </w:pPr>
    </w:p>
    <w:p w14:paraId="0520A8ED" w14:textId="77777777" w:rsidR="00981F07" w:rsidRDefault="00981F07">
      <w:pPr>
        <w:rPr>
          <w:rFonts w:hint="eastAsia"/>
        </w:rPr>
      </w:pPr>
      <w:r>
        <w:rPr>
          <w:rFonts w:hint="eastAsia"/>
        </w:rPr>
        <w:t>我们来看“浸扰”二字的含义。“浸”本意是指液体慢慢渗入物体内部，如水浸润土壤，也可引申为逐渐渗透、影响的过程。而“扰”则表示打扰、干扰的意思，通常带有一种负面的情感色彩。将两者结合，“浸扰”便形容一种持续性的、缓慢但深入的影响，这种影响可能对事物造成干扰甚至破坏。</w:t>
      </w:r>
    </w:p>
    <w:p w14:paraId="1D7727D8" w14:textId="77777777" w:rsidR="00981F07" w:rsidRDefault="00981F07">
      <w:pPr>
        <w:rPr>
          <w:rFonts w:hint="eastAsia"/>
        </w:rPr>
      </w:pPr>
    </w:p>
    <w:p w14:paraId="62D2CF05" w14:textId="77777777" w:rsidR="00981F07" w:rsidRDefault="00981F07">
      <w:pPr>
        <w:rPr>
          <w:rFonts w:hint="eastAsia"/>
        </w:rPr>
      </w:pPr>
    </w:p>
    <w:p w14:paraId="1F12DB7B" w14:textId="77777777" w:rsidR="00981F07" w:rsidRDefault="00981F07">
      <w:pPr>
        <w:rPr>
          <w:rFonts w:hint="eastAsia"/>
        </w:rPr>
      </w:pPr>
      <w:r>
        <w:rPr>
          <w:rFonts w:hint="eastAsia"/>
        </w:rPr>
        <w:t>语境应用</w:t>
      </w:r>
    </w:p>
    <w:p w14:paraId="4E8E99AA" w14:textId="77777777" w:rsidR="00981F07" w:rsidRDefault="00981F07">
      <w:pPr>
        <w:rPr>
          <w:rFonts w:hint="eastAsia"/>
        </w:rPr>
      </w:pPr>
    </w:p>
    <w:p w14:paraId="455B3B19" w14:textId="77777777" w:rsidR="00981F07" w:rsidRDefault="00981F07">
      <w:pPr>
        <w:rPr>
          <w:rFonts w:hint="eastAsia"/>
        </w:rPr>
      </w:pPr>
      <w:r>
        <w:rPr>
          <w:rFonts w:hint="eastAsia"/>
        </w:rPr>
        <w:t>在实际使用中，“浸扰”多用于描述一种不易察觉却长期存在的负面影响。例如，在环境保护领域，工业污染可能会对生态系统形成“浸扰”，即污染物通过地下水或空气逐渐扩散，最终危害动植物生存环境。同样，在人际关系中，某些不良习惯或行为也可能对他人产生“浸扰”，如频繁的噪音干扰或不尊重他人的私人空间。</w:t>
      </w:r>
    </w:p>
    <w:p w14:paraId="3A56C1A6" w14:textId="77777777" w:rsidR="00981F07" w:rsidRDefault="00981F07">
      <w:pPr>
        <w:rPr>
          <w:rFonts w:hint="eastAsia"/>
        </w:rPr>
      </w:pPr>
    </w:p>
    <w:p w14:paraId="6B0337DA" w14:textId="77777777" w:rsidR="00981F07" w:rsidRDefault="00981F07">
      <w:pPr>
        <w:rPr>
          <w:rFonts w:hint="eastAsia"/>
        </w:rPr>
      </w:pPr>
    </w:p>
    <w:p w14:paraId="2EE8F7CE" w14:textId="77777777" w:rsidR="00981F07" w:rsidRDefault="00981F07">
      <w:pPr>
        <w:rPr>
          <w:rFonts w:hint="eastAsia"/>
        </w:rPr>
      </w:pPr>
      <w:r>
        <w:rPr>
          <w:rFonts w:hint="eastAsia"/>
        </w:rPr>
        <w:t>文化内涵</w:t>
      </w:r>
    </w:p>
    <w:p w14:paraId="11811DD6" w14:textId="77777777" w:rsidR="00981F07" w:rsidRDefault="00981F07">
      <w:pPr>
        <w:rPr>
          <w:rFonts w:hint="eastAsia"/>
        </w:rPr>
      </w:pPr>
    </w:p>
    <w:p w14:paraId="11663091" w14:textId="77777777" w:rsidR="00981F07" w:rsidRDefault="00981F07">
      <w:pPr>
        <w:rPr>
          <w:rFonts w:hint="eastAsia"/>
        </w:rPr>
      </w:pPr>
      <w:r>
        <w:rPr>
          <w:rFonts w:hint="eastAsia"/>
        </w:rPr>
        <w:t>从文化的视角看，“浸扰”一词还蕴含着中国传统文化中的哲学思想。古人讲究“天人合一”，认为人与自然应和谐共处。然而，当人类过度开发自然资源时，便会对生态环境造成“浸扰”，破坏这种平衡。因此，“浸扰”不仅是一个简单的词汇，更是一种警示，提醒人们关注自身行为对周围世界的影响。</w:t>
      </w:r>
    </w:p>
    <w:p w14:paraId="011DC71B" w14:textId="77777777" w:rsidR="00981F07" w:rsidRDefault="00981F07">
      <w:pPr>
        <w:rPr>
          <w:rFonts w:hint="eastAsia"/>
        </w:rPr>
      </w:pPr>
    </w:p>
    <w:p w14:paraId="42B0BA3C" w14:textId="77777777" w:rsidR="00981F07" w:rsidRDefault="00981F07">
      <w:pPr>
        <w:rPr>
          <w:rFonts w:hint="eastAsia"/>
        </w:rPr>
      </w:pPr>
    </w:p>
    <w:p w14:paraId="4C2F2298" w14:textId="77777777" w:rsidR="00981F07" w:rsidRDefault="00981F07">
      <w:pPr>
        <w:rPr>
          <w:rFonts w:hint="eastAsia"/>
        </w:rPr>
      </w:pPr>
      <w:r>
        <w:rPr>
          <w:rFonts w:hint="eastAsia"/>
        </w:rPr>
        <w:t>现代意义</w:t>
      </w:r>
    </w:p>
    <w:p w14:paraId="3B83C5D0" w14:textId="77777777" w:rsidR="00981F07" w:rsidRDefault="00981F07">
      <w:pPr>
        <w:rPr>
          <w:rFonts w:hint="eastAsia"/>
        </w:rPr>
      </w:pPr>
    </w:p>
    <w:p w14:paraId="7F1B11F8" w14:textId="77777777" w:rsidR="00981F07" w:rsidRDefault="00981F07">
      <w:pPr>
        <w:rPr>
          <w:rFonts w:hint="eastAsia"/>
        </w:rPr>
      </w:pPr>
      <w:r>
        <w:rPr>
          <w:rFonts w:hint="eastAsia"/>
        </w:rPr>
        <w:t>在现代社会，“浸扰”的概念被赋予了新的含义。随着科技的发展，信息爆炸成为常态，各种广告、通知、社交媒体动态不断涌入我们的生活，形成了另一种形式的“浸扰”。这种数字化的侵扰虽然看似无害，但却容易让人感到疲惫不堪，甚至失去专注力。因此，如何在快节奏的生活中避免被这些无形的“浸扰”所控制，成为当代人需要思考的重要课题。</w:t>
      </w:r>
    </w:p>
    <w:p w14:paraId="6377E615" w14:textId="77777777" w:rsidR="00981F07" w:rsidRDefault="00981F07">
      <w:pPr>
        <w:rPr>
          <w:rFonts w:hint="eastAsia"/>
        </w:rPr>
      </w:pPr>
    </w:p>
    <w:p w14:paraId="08F917EA" w14:textId="77777777" w:rsidR="00981F07" w:rsidRDefault="00981F07">
      <w:pPr>
        <w:rPr>
          <w:rFonts w:hint="eastAsia"/>
        </w:rPr>
      </w:pPr>
    </w:p>
    <w:p w14:paraId="2D7E8574" w14:textId="77777777" w:rsidR="00981F07" w:rsidRDefault="00981F07">
      <w:pPr>
        <w:rPr>
          <w:rFonts w:hint="eastAsia"/>
        </w:rPr>
      </w:pPr>
      <w:r>
        <w:rPr>
          <w:rFonts w:hint="eastAsia"/>
        </w:rPr>
        <w:t>最后的总结</w:t>
      </w:r>
    </w:p>
    <w:p w14:paraId="4A440FB7" w14:textId="77777777" w:rsidR="00981F07" w:rsidRDefault="00981F07">
      <w:pPr>
        <w:rPr>
          <w:rFonts w:hint="eastAsia"/>
        </w:rPr>
      </w:pPr>
    </w:p>
    <w:p w14:paraId="7FC2A073" w14:textId="77777777" w:rsidR="00981F07" w:rsidRDefault="00981F07">
      <w:pPr>
        <w:rPr>
          <w:rFonts w:hint="eastAsia"/>
        </w:rPr>
      </w:pPr>
      <w:r>
        <w:rPr>
          <w:rFonts w:hint="eastAsia"/>
        </w:rPr>
        <w:t>“浸扰”这个词虽然简单，却承载着丰富的内涵。它既可以用来描述自然界中的现象，也可以反映社会问题，甚至是个人内心的挣扎。通过对“浸扰”的理解，我们不仅能更好地认识外部世界，还能更加珍惜内心的宁静。希望每一位读者都能在生活中找到属于自己的平衡点，远离不必要的“浸扰”，享受真正的自由与幸福。</w:t>
      </w:r>
    </w:p>
    <w:p w14:paraId="503BD0D0" w14:textId="77777777" w:rsidR="00981F07" w:rsidRDefault="00981F07">
      <w:pPr>
        <w:rPr>
          <w:rFonts w:hint="eastAsia"/>
        </w:rPr>
      </w:pPr>
    </w:p>
    <w:p w14:paraId="5986CBCA" w14:textId="77777777" w:rsidR="00981F07" w:rsidRDefault="00981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90CB9" w14:textId="21C68FC9" w:rsidR="00167B6F" w:rsidRDefault="00167B6F"/>
    <w:sectPr w:rsidR="00167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6F"/>
    <w:rsid w:val="00167B6F"/>
    <w:rsid w:val="002C7852"/>
    <w:rsid w:val="009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3D5F3-AE41-462A-B83F-309B96B1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