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11AD" w14:textId="77777777" w:rsidR="00AE060D" w:rsidRDefault="00AE060D">
      <w:pPr>
        <w:rPr>
          <w:rFonts w:hint="eastAsia"/>
        </w:rPr>
      </w:pPr>
      <w:r>
        <w:rPr>
          <w:rFonts w:hint="eastAsia"/>
        </w:rPr>
        <w:t>《浪淘沙·北戴河》：一首诗词的文化传承</w:t>
      </w:r>
    </w:p>
    <w:p w14:paraId="0BC17056" w14:textId="77777777" w:rsidR="00AE060D" w:rsidRDefault="00AE060D">
      <w:pPr>
        <w:rPr>
          <w:rFonts w:hint="eastAsia"/>
        </w:rPr>
      </w:pPr>
    </w:p>
    <w:p w14:paraId="5AEF8B03" w14:textId="77777777" w:rsidR="00AE060D" w:rsidRDefault="00AE060D">
      <w:pPr>
        <w:rPr>
          <w:rFonts w:hint="eastAsia"/>
        </w:rPr>
      </w:pPr>
      <w:r>
        <w:rPr>
          <w:rFonts w:hint="eastAsia"/>
        </w:rPr>
        <w:t>《浪淘沙·北戴河》是一首具有深远文化意义的诗词，它不仅展现了中国古典诗词的魅力，也承载了现代历史的记忆。这首词由毛泽东创作于1954年夏季，当时正值新中国成立初期，百废待兴之际。在这样的背景下，毛泽东来到北戴河避暑并视察工作，面对大海壮阔的景象，他触景生情，写下了这首气势磅礴的作品。</w:t>
      </w:r>
    </w:p>
    <w:p w14:paraId="615B88F4" w14:textId="77777777" w:rsidR="00AE060D" w:rsidRDefault="00AE060D">
      <w:pPr>
        <w:rPr>
          <w:rFonts w:hint="eastAsia"/>
        </w:rPr>
      </w:pPr>
    </w:p>
    <w:p w14:paraId="4FDAB5EC" w14:textId="77777777" w:rsidR="00AE060D" w:rsidRDefault="00AE060D">
      <w:pPr>
        <w:rPr>
          <w:rFonts w:hint="eastAsia"/>
        </w:rPr>
      </w:pPr>
    </w:p>
    <w:p w14:paraId="2B458E6B" w14:textId="77777777" w:rsidR="00AE060D" w:rsidRDefault="00AE060D">
      <w:pPr>
        <w:rPr>
          <w:rFonts w:hint="eastAsia"/>
        </w:rPr>
      </w:pPr>
      <w:r>
        <w:rPr>
          <w:rFonts w:hint="eastAsia"/>
        </w:rPr>
        <w:t>làng táo shā běi dài hé（浪淘沙·北戴河），这九个字本身就蕴含着一种独特的韵律美。“浪淘沙”是词牌名，源自唐代刘禹锡、白居易等人的同题作品，原本是用来描写黄河波涛汹涌的场景；而“北戴河”则是具体的地点，位于河北省秦皇岛市，是中国著名的海滨度假胜地。两者结合，既保留了传统词牌的艺术形式，又赋予其新的时代内涵。</w:t>
      </w:r>
    </w:p>
    <w:p w14:paraId="025A1EAA" w14:textId="77777777" w:rsidR="00AE060D" w:rsidRDefault="00AE060D">
      <w:pPr>
        <w:rPr>
          <w:rFonts w:hint="eastAsia"/>
        </w:rPr>
      </w:pPr>
    </w:p>
    <w:p w14:paraId="6780BFD6" w14:textId="77777777" w:rsidR="00AE060D" w:rsidRDefault="00AE060D">
      <w:pPr>
        <w:rPr>
          <w:rFonts w:hint="eastAsia"/>
        </w:rPr>
      </w:pPr>
    </w:p>
    <w:p w14:paraId="7BF8C78D" w14:textId="77777777" w:rsidR="00AE060D" w:rsidRDefault="00AE060D">
      <w:pPr>
        <w:rPr>
          <w:rFonts w:hint="eastAsia"/>
        </w:rPr>
      </w:pPr>
      <w:r>
        <w:rPr>
          <w:rFonts w:hint="eastAsia"/>
        </w:rPr>
        <w:t>诗意解读：感受自然与人文的交融</w:t>
      </w:r>
    </w:p>
    <w:p w14:paraId="7F4CBE80" w14:textId="77777777" w:rsidR="00AE060D" w:rsidRDefault="00AE060D">
      <w:pPr>
        <w:rPr>
          <w:rFonts w:hint="eastAsia"/>
        </w:rPr>
      </w:pPr>
    </w:p>
    <w:p w14:paraId="18A4210B" w14:textId="77777777" w:rsidR="00AE060D" w:rsidRDefault="00AE060D">
      <w:pPr>
        <w:rPr>
          <w:rFonts w:hint="eastAsia"/>
        </w:rPr>
      </w:pPr>
      <w:r>
        <w:rPr>
          <w:rFonts w:hint="eastAsia"/>
        </w:rPr>
        <w:t>全词开篇即以“大雨落幽燕，白浪滔天”描绘出一幅宏大的画面。这里的大雨和白浪象征着自然界的力量，同时也暗喻社会变革中的风云激荡。接下来，“秦皇岛外打鱼船”一句，则将视角拉回到人间烟火之中，体现了劳动人民的生活状态。这一对比手法使得整首词既有豪迈之情，又不失细腻之感。</w:t>
      </w:r>
    </w:p>
    <w:p w14:paraId="345056EF" w14:textId="77777777" w:rsidR="00AE060D" w:rsidRDefault="00AE060D">
      <w:pPr>
        <w:rPr>
          <w:rFonts w:hint="eastAsia"/>
        </w:rPr>
      </w:pPr>
    </w:p>
    <w:p w14:paraId="3E267B85" w14:textId="77777777" w:rsidR="00AE060D" w:rsidRDefault="00AE060D">
      <w:pPr>
        <w:rPr>
          <w:rFonts w:hint="eastAsia"/>
        </w:rPr>
      </w:pPr>
    </w:p>
    <w:p w14:paraId="5CBCDB19" w14:textId="77777777" w:rsidR="00AE060D" w:rsidRDefault="00AE060D">
      <w:pPr>
        <w:rPr>
          <w:rFonts w:hint="eastAsia"/>
        </w:rPr>
      </w:pPr>
      <w:r>
        <w:rPr>
          <w:rFonts w:hint="eastAsia"/>
        </w:rPr>
        <w:t>“一片汪洋都不见，知向谁边？”这两句通过提问的方式引发读者思考，表达了一种对未知世界的探索精神。这种追问不仅是对自然现象的好奇，更深层次上是对国家前途命运的关注。随后，“往事越千年，魏武挥鞭，东临碣石有遗篇。”作者引用三国时期曹操的故事，进一步强化了时间维度上的纵深感，让读者感受到历史长河中英雄人物的身影。</w:t>
      </w:r>
    </w:p>
    <w:p w14:paraId="0A9030F8" w14:textId="77777777" w:rsidR="00AE060D" w:rsidRDefault="00AE060D">
      <w:pPr>
        <w:rPr>
          <w:rFonts w:hint="eastAsia"/>
        </w:rPr>
      </w:pPr>
    </w:p>
    <w:p w14:paraId="728B4202" w14:textId="77777777" w:rsidR="00AE060D" w:rsidRDefault="00AE060D">
      <w:pPr>
        <w:rPr>
          <w:rFonts w:hint="eastAsia"/>
        </w:rPr>
      </w:pPr>
    </w:p>
    <w:p w14:paraId="64F94EA8" w14:textId="77777777" w:rsidR="00AE060D" w:rsidRDefault="00AE060D">
      <w:pPr>
        <w:rPr>
          <w:rFonts w:hint="eastAsia"/>
        </w:rPr>
      </w:pPr>
      <w:r>
        <w:rPr>
          <w:rFonts w:hint="eastAsia"/>
        </w:rPr>
        <w:t>艺术特色：语言凝练，意境开阔</w:t>
      </w:r>
    </w:p>
    <w:p w14:paraId="29839727" w14:textId="77777777" w:rsidR="00AE060D" w:rsidRDefault="00AE060D">
      <w:pPr>
        <w:rPr>
          <w:rFonts w:hint="eastAsia"/>
        </w:rPr>
      </w:pPr>
    </w:p>
    <w:p w14:paraId="1E2D419E" w14:textId="77777777" w:rsidR="00AE060D" w:rsidRDefault="00AE060D">
      <w:pPr>
        <w:rPr>
          <w:rFonts w:hint="eastAsia"/>
        </w:rPr>
      </w:pPr>
      <w:r>
        <w:rPr>
          <w:rFonts w:hint="eastAsia"/>
        </w:rPr>
        <w:t>从语言上看，《浪淘沙·北戴河》用词简练却意蕴丰富。短短数十字便勾勒出了海天一色的壮丽画卷，并融入了深刻的思想内容。该词还巧妙运用典故，如提到曹操的《观沧海》，使古今相映成趣，增加了文学厚度。</w:t>
      </w:r>
    </w:p>
    <w:p w14:paraId="79E4CC9E" w14:textId="77777777" w:rsidR="00AE060D" w:rsidRDefault="00AE060D">
      <w:pPr>
        <w:rPr>
          <w:rFonts w:hint="eastAsia"/>
        </w:rPr>
      </w:pPr>
    </w:p>
    <w:p w14:paraId="3BBB523F" w14:textId="77777777" w:rsidR="00AE060D" w:rsidRDefault="00AE060D">
      <w:pPr>
        <w:rPr>
          <w:rFonts w:hint="eastAsia"/>
        </w:rPr>
      </w:pPr>
    </w:p>
    <w:p w14:paraId="7AEE38A6" w14:textId="77777777" w:rsidR="00AE060D" w:rsidRDefault="00AE060D">
      <w:pPr>
        <w:rPr>
          <w:rFonts w:hint="eastAsia"/>
        </w:rPr>
      </w:pPr>
      <w:r>
        <w:rPr>
          <w:rFonts w:hint="eastAsia"/>
        </w:rPr>
        <w:t>在结构方面，这首词遵循了“起承转合”的规律，层次分明。开头营造氛围，中间展开叙述，最后以“萧瑟秋风今又是，换了人间”作结，给人留下无限遐想空间。这句话点明主题，强调了新旧社会的巨大差异，彰显了社会主义建设取得的伟大成就。</w:t>
      </w:r>
    </w:p>
    <w:p w14:paraId="45678F3F" w14:textId="77777777" w:rsidR="00AE060D" w:rsidRDefault="00AE060D">
      <w:pPr>
        <w:rPr>
          <w:rFonts w:hint="eastAsia"/>
        </w:rPr>
      </w:pPr>
    </w:p>
    <w:p w14:paraId="65D4F218" w14:textId="77777777" w:rsidR="00AE060D" w:rsidRDefault="00AE060D">
      <w:pPr>
        <w:rPr>
          <w:rFonts w:hint="eastAsia"/>
        </w:rPr>
      </w:pPr>
    </w:p>
    <w:p w14:paraId="1B287D03" w14:textId="77777777" w:rsidR="00AE060D" w:rsidRDefault="00AE060D">
      <w:pPr>
        <w:rPr>
          <w:rFonts w:hint="eastAsia"/>
        </w:rPr>
      </w:pPr>
      <w:r>
        <w:rPr>
          <w:rFonts w:hint="eastAsia"/>
        </w:rPr>
        <w:t>影响与价值：跨越时空的经典之作</w:t>
      </w:r>
    </w:p>
    <w:p w14:paraId="5BC3294E" w14:textId="77777777" w:rsidR="00AE060D" w:rsidRDefault="00AE060D">
      <w:pPr>
        <w:rPr>
          <w:rFonts w:hint="eastAsia"/>
        </w:rPr>
      </w:pPr>
    </w:p>
    <w:p w14:paraId="517B11B0" w14:textId="77777777" w:rsidR="00AE060D" w:rsidRDefault="00AE060D">
      <w:pPr>
        <w:rPr>
          <w:rFonts w:hint="eastAsia"/>
        </w:rPr>
      </w:pPr>
      <w:r>
        <w:rPr>
          <w:rFonts w:hint="eastAsia"/>
        </w:rPr>
        <w:t>作为一首融合了个人情怀与家国责任的经典诗词，《浪淘沙·北戴河》在中国现当代文学史上占据重要地位。它不仅是毛泽东诗词中的代表作之一，也是研究中国近现代史的重要文献资料。</w:t>
      </w:r>
    </w:p>
    <w:p w14:paraId="52778AA6" w14:textId="77777777" w:rsidR="00AE060D" w:rsidRDefault="00AE060D">
      <w:pPr>
        <w:rPr>
          <w:rFonts w:hint="eastAsia"/>
        </w:rPr>
      </w:pPr>
    </w:p>
    <w:p w14:paraId="0A0EB2DF" w14:textId="77777777" w:rsidR="00AE060D" w:rsidRDefault="00AE060D">
      <w:pPr>
        <w:rPr>
          <w:rFonts w:hint="eastAsia"/>
        </w:rPr>
      </w:pPr>
    </w:p>
    <w:p w14:paraId="29399F60" w14:textId="77777777" w:rsidR="00AE060D" w:rsidRDefault="00AE060D">
      <w:pPr>
        <w:rPr>
          <w:rFonts w:hint="eastAsia"/>
        </w:rPr>
      </w:pPr>
      <w:r>
        <w:rPr>
          <w:rFonts w:hint="eastAsia"/>
        </w:rPr>
        <w:t>今天，当我们再次诵读这首词时，依然能够从中汲取力量。无论是面对生活中的困难挑战，还是追求梦想的过程中，都可以从“萧瑟秋风今又是，换了人间”的乐观态度中获得启发。同时，这首词也提醒我们珍惜当下美好的生活，努力创造更加辉煌的未来。</w:t>
      </w:r>
    </w:p>
    <w:p w14:paraId="044EB26E" w14:textId="77777777" w:rsidR="00AE060D" w:rsidRDefault="00AE060D">
      <w:pPr>
        <w:rPr>
          <w:rFonts w:hint="eastAsia"/>
        </w:rPr>
      </w:pPr>
    </w:p>
    <w:p w14:paraId="1269D4EC" w14:textId="77777777" w:rsidR="00AE060D" w:rsidRDefault="00AE0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E299A" w14:textId="5A1FD637" w:rsidR="00B80BF4" w:rsidRDefault="00B80BF4"/>
    <w:sectPr w:rsidR="00B8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F4"/>
    <w:rsid w:val="002C7852"/>
    <w:rsid w:val="00AE060D"/>
    <w:rsid w:val="00B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04833-9844-4B8C-B86D-3B35D646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