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7C51" w14:textId="77777777" w:rsidR="00516997" w:rsidRDefault="00516997">
      <w:pPr>
        <w:rPr>
          <w:rFonts w:hint="eastAsia"/>
        </w:rPr>
      </w:pPr>
    </w:p>
    <w:p w14:paraId="25500F74" w14:textId="77777777" w:rsidR="00516997" w:rsidRDefault="00516997">
      <w:pPr>
        <w:rPr>
          <w:rFonts w:hint="eastAsia"/>
        </w:rPr>
      </w:pPr>
      <w:r>
        <w:rPr>
          <w:rFonts w:hint="eastAsia"/>
        </w:rPr>
        <w:t>浑组词的拼音</w:t>
      </w:r>
    </w:p>
    <w:p w14:paraId="04C87F72" w14:textId="77777777" w:rsidR="00516997" w:rsidRDefault="00516997">
      <w:pPr>
        <w:rPr>
          <w:rFonts w:hint="eastAsia"/>
        </w:rPr>
      </w:pPr>
      <w:r>
        <w:rPr>
          <w:rFonts w:hint="eastAsia"/>
        </w:rPr>
        <w:t>在汉语学习中，组词是一项非常重要的技能。它不仅有助于扩大词汇量，还能加深对汉字的理解。而“浑”字作为一个常用字，在不同的组合下能够展现出多样的含义和用法。本文将以“浑组词的拼音”为题，探讨与“浑”相关的词语及其发音。</w:t>
      </w:r>
    </w:p>
    <w:p w14:paraId="66DCD2A6" w14:textId="77777777" w:rsidR="00516997" w:rsidRDefault="00516997">
      <w:pPr>
        <w:rPr>
          <w:rFonts w:hint="eastAsia"/>
        </w:rPr>
      </w:pPr>
    </w:p>
    <w:p w14:paraId="0B0CE2C3" w14:textId="77777777" w:rsidR="00516997" w:rsidRDefault="00516997">
      <w:pPr>
        <w:rPr>
          <w:rFonts w:hint="eastAsia"/>
        </w:rPr>
      </w:pPr>
    </w:p>
    <w:p w14:paraId="00B1FED6" w14:textId="77777777" w:rsidR="00516997" w:rsidRDefault="00516997">
      <w:pPr>
        <w:rPr>
          <w:rFonts w:hint="eastAsia"/>
        </w:rPr>
      </w:pPr>
      <w:r>
        <w:rPr>
          <w:rFonts w:hint="eastAsia"/>
        </w:rPr>
        <w:t>浑的基本信息</w:t>
      </w:r>
    </w:p>
    <w:p w14:paraId="12A9F9E1" w14:textId="77777777" w:rsidR="00516997" w:rsidRDefault="00516997">
      <w:pPr>
        <w:rPr>
          <w:rFonts w:hint="eastAsia"/>
        </w:rPr>
      </w:pPr>
      <w:r>
        <w:rPr>
          <w:rFonts w:hint="eastAsia"/>
        </w:rPr>
        <w:t>“浑”字的拼音是“hún”。这个字通常用来描述一种模糊不清的状态或者形容事物的性质。例如，“浑浊”（hún zhuó）表示水或空气等不清晰、混杂的状态；“浑身”（hún shēn）则是指全身的意思。通过这些例子，我们可以看到“浑”的应用范围十分广泛。</w:t>
      </w:r>
    </w:p>
    <w:p w14:paraId="498DB61E" w14:textId="77777777" w:rsidR="00516997" w:rsidRDefault="00516997">
      <w:pPr>
        <w:rPr>
          <w:rFonts w:hint="eastAsia"/>
        </w:rPr>
      </w:pPr>
    </w:p>
    <w:p w14:paraId="2F38EA8A" w14:textId="77777777" w:rsidR="00516997" w:rsidRDefault="00516997">
      <w:pPr>
        <w:rPr>
          <w:rFonts w:hint="eastAsia"/>
        </w:rPr>
      </w:pPr>
    </w:p>
    <w:p w14:paraId="03C615E6" w14:textId="77777777" w:rsidR="00516997" w:rsidRDefault="00516997">
      <w:pPr>
        <w:rPr>
          <w:rFonts w:hint="eastAsia"/>
        </w:rPr>
      </w:pPr>
      <w:r>
        <w:rPr>
          <w:rFonts w:hint="eastAsia"/>
        </w:rPr>
        <w:t>浑与其他字的组合</w:t>
      </w:r>
    </w:p>
    <w:p w14:paraId="59834D1F" w14:textId="77777777" w:rsidR="00516997" w:rsidRDefault="00516997">
      <w:pPr>
        <w:rPr>
          <w:rFonts w:hint="eastAsia"/>
        </w:rPr>
      </w:pPr>
      <w:r>
        <w:rPr>
          <w:rFonts w:hint="eastAsia"/>
        </w:rPr>
        <w:t>除了上述的例子外，“浑”还可以与其他许多字组成新的词汇。比如“浑圆”（hún yuán），意为圆满无缺的样子；“浑厚”（hún hòu）则用来形容声音、风格等具有深厚感。“浑然天成”（hún rán tiān chéng）是一个成语，意味着某种状态或艺术作品看起来自然完美，仿佛天然形成一般。</w:t>
      </w:r>
    </w:p>
    <w:p w14:paraId="368F1417" w14:textId="77777777" w:rsidR="00516997" w:rsidRDefault="00516997">
      <w:pPr>
        <w:rPr>
          <w:rFonts w:hint="eastAsia"/>
        </w:rPr>
      </w:pPr>
    </w:p>
    <w:p w14:paraId="3CB95E7D" w14:textId="77777777" w:rsidR="00516997" w:rsidRDefault="00516997">
      <w:pPr>
        <w:rPr>
          <w:rFonts w:hint="eastAsia"/>
        </w:rPr>
      </w:pPr>
    </w:p>
    <w:p w14:paraId="4C70DC85" w14:textId="77777777" w:rsidR="00516997" w:rsidRDefault="00516997">
      <w:pPr>
        <w:rPr>
          <w:rFonts w:hint="eastAsia"/>
        </w:rPr>
      </w:pPr>
      <w:r>
        <w:rPr>
          <w:rFonts w:hint="eastAsia"/>
        </w:rPr>
        <w:t>深入理解“浑”的文化内涵</w:t>
      </w:r>
    </w:p>
    <w:p w14:paraId="2AFFD886" w14:textId="77777777" w:rsidR="00516997" w:rsidRDefault="00516997">
      <w:pPr>
        <w:rPr>
          <w:rFonts w:hint="eastAsia"/>
        </w:rPr>
      </w:pPr>
      <w:r>
        <w:rPr>
          <w:rFonts w:hint="eastAsia"/>
        </w:rPr>
        <w:t>深入了解“浑”这个词，我们会发现它不仅仅局限于物理层面的描述，还蕴含着丰富的文化内涵。“浑”在中国传统文化中，有时也被用来表达宇宙初开之时混沌未分的状态，这与道家哲学中的某些观念相契合。例如，“浑沌”（hún dùn）一词，既可指古代神话传说中的原始状态，也可以形容人头脑不清楚或事情不明朗。</w:t>
      </w:r>
    </w:p>
    <w:p w14:paraId="24B2E5C9" w14:textId="77777777" w:rsidR="00516997" w:rsidRDefault="00516997">
      <w:pPr>
        <w:rPr>
          <w:rFonts w:hint="eastAsia"/>
        </w:rPr>
      </w:pPr>
    </w:p>
    <w:p w14:paraId="17B67EE4" w14:textId="77777777" w:rsidR="00516997" w:rsidRDefault="00516997">
      <w:pPr>
        <w:rPr>
          <w:rFonts w:hint="eastAsia"/>
        </w:rPr>
      </w:pPr>
    </w:p>
    <w:p w14:paraId="4E647359" w14:textId="77777777" w:rsidR="00516997" w:rsidRDefault="00516997">
      <w:pPr>
        <w:rPr>
          <w:rFonts w:hint="eastAsia"/>
        </w:rPr>
      </w:pPr>
      <w:r>
        <w:rPr>
          <w:rFonts w:hint="eastAsia"/>
        </w:rPr>
        <w:t>最后的总结</w:t>
      </w:r>
    </w:p>
    <w:p w14:paraId="5AA15777" w14:textId="77777777" w:rsidR="00516997" w:rsidRDefault="00516997">
      <w:pPr>
        <w:rPr>
          <w:rFonts w:hint="eastAsia"/>
        </w:rPr>
      </w:pPr>
      <w:r>
        <w:rPr>
          <w:rFonts w:hint="eastAsia"/>
        </w:rPr>
        <w:t>通过对“浑”字组成的词汇及其拼音的学习，我们不仅能更准确地使用汉语进行交流，还能借此机会探索背后的文化背景和历史故事。无论是日常生活中的简单对话，还是文学创作中的细腻描绘，“浑”字都展现出了其独特的魅力和价值。希望这篇文章能为你提供一些关于“浑”字的新见解，并激发你进一步探索汉语的奥秘。</w:t>
      </w:r>
    </w:p>
    <w:p w14:paraId="32456425" w14:textId="77777777" w:rsidR="00516997" w:rsidRDefault="00516997">
      <w:pPr>
        <w:rPr>
          <w:rFonts w:hint="eastAsia"/>
        </w:rPr>
      </w:pPr>
    </w:p>
    <w:p w14:paraId="76E680EF" w14:textId="77777777" w:rsidR="00516997" w:rsidRDefault="00516997">
      <w:pPr>
        <w:rPr>
          <w:rFonts w:hint="eastAsia"/>
        </w:rPr>
      </w:pPr>
    </w:p>
    <w:p w14:paraId="41FF8EA7" w14:textId="77777777" w:rsidR="00516997" w:rsidRDefault="00516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F66A6" w14:textId="03ED4F15" w:rsidR="001737C8" w:rsidRDefault="001737C8"/>
    <w:sectPr w:rsidR="0017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C8"/>
    <w:rsid w:val="001737C8"/>
    <w:rsid w:val="002C7852"/>
    <w:rsid w:val="005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D8F1-4121-422E-80AF-E62A5C9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