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E0DA2" w14:textId="77777777" w:rsidR="00650997" w:rsidRDefault="00650997">
      <w:pPr>
        <w:rPr>
          <w:rFonts w:hint="eastAsia"/>
        </w:rPr>
      </w:pPr>
    </w:p>
    <w:p w14:paraId="5CB5FC6B" w14:textId="77777777" w:rsidR="00650997" w:rsidRDefault="00650997">
      <w:pPr>
        <w:rPr>
          <w:rFonts w:hint="eastAsia"/>
        </w:rPr>
      </w:pPr>
      <w:r>
        <w:rPr>
          <w:rFonts w:hint="eastAsia"/>
        </w:rPr>
        <w:t>浑水摸鱼的拼音怎么写</w:t>
      </w:r>
    </w:p>
    <w:p w14:paraId="68718A2A" w14:textId="77777777" w:rsidR="00650997" w:rsidRDefault="00650997">
      <w:pPr>
        <w:rPr>
          <w:rFonts w:hint="eastAsia"/>
        </w:rPr>
      </w:pPr>
      <w:r>
        <w:rPr>
          <w:rFonts w:hint="eastAsia"/>
        </w:rPr>
        <w:t>“浑水摸鱼”的拼音写作“hún shuǐ mō yú”。这个成语形象地描绘了在浑浊的水中，鱼难以被发现和捕捉，人们趁机捞取利益的情景。它通常用来比喻趁着混乱或别人不注意时，从中获取好处或者逃避应尽的责任。</w:t>
      </w:r>
    </w:p>
    <w:p w14:paraId="182D5AD6" w14:textId="77777777" w:rsidR="00650997" w:rsidRDefault="00650997">
      <w:pPr>
        <w:rPr>
          <w:rFonts w:hint="eastAsia"/>
        </w:rPr>
      </w:pPr>
    </w:p>
    <w:p w14:paraId="3D006CE1" w14:textId="77777777" w:rsidR="00650997" w:rsidRDefault="00650997">
      <w:pPr>
        <w:rPr>
          <w:rFonts w:hint="eastAsia"/>
        </w:rPr>
      </w:pPr>
    </w:p>
    <w:p w14:paraId="2B0F562F" w14:textId="77777777" w:rsidR="00650997" w:rsidRDefault="00650997">
      <w:pPr>
        <w:rPr>
          <w:rFonts w:hint="eastAsia"/>
        </w:rPr>
      </w:pPr>
      <w:r>
        <w:rPr>
          <w:rFonts w:hint="eastAsia"/>
        </w:rPr>
        <w:t>成语的起源与演变</w:t>
      </w:r>
    </w:p>
    <w:p w14:paraId="269E31A9" w14:textId="77777777" w:rsidR="00650997" w:rsidRDefault="00650997">
      <w:pPr>
        <w:rPr>
          <w:rFonts w:hint="eastAsia"/>
        </w:rPr>
      </w:pPr>
      <w:r>
        <w:rPr>
          <w:rFonts w:hint="eastAsia"/>
        </w:rPr>
        <w:t>关于“浑水摸鱼”这一成语的具体起源并没有确切的历史记载，但可以推测其来源于古代农耕社会的生活经验。在中国农村，当池塘或河流中的水变得浑浊时，鱼儿往往难以察觉周围的危险，这为捕捞者提供了机会。随着时间的发展，这种捕鱼的方法逐渐演变成了一种比喻手法，用于形容人们在复杂或多变的情况下采取的投机行为。</w:t>
      </w:r>
    </w:p>
    <w:p w14:paraId="4943B82C" w14:textId="77777777" w:rsidR="00650997" w:rsidRDefault="00650997">
      <w:pPr>
        <w:rPr>
          <w:rFonts w:hint="eastAsia"/>
        </w:rPr>
      </w:pPr>
    </w:p>
    <w:p w14:paraId="237B7901" w14:textId="77777777" w:rsidR="00650997" w:rsidRDefault="00650997">
      <w:pPr>
        <w:rPr>
          <w:rFonts w:hint="eastAsia"/>
        </w:rPr>
      </w:pPr>
    </w:p>
    <w:p w14:paraId="24FE2121" w14:textId="77777777" w:rsidR="00650997" w:rsidRDefault="00650997">
      <w:pPr>
        <w:rPr>
          <w:rFonts w:hint="eastAsia"/>
        </w:rPr>
      </w:pPr>
      <w:r>
        <w:rPr>
          <w:rFonts w:hint="eastAsia"/>
        </w:rPr>
        <w:t>实际应用中的含义</w:t>
      </w:r>
    </w:p>
    <w:p w14:paraId="5AF57DDB" w14:textId="77777777" w:rsidR="00650997" w:rsidRDefault="00650997">
      <w:pPr>
        <w:rPr>
          <w:rFonts w:hint="eastAsia"/>
        </w:rPr>
      </w:pPr>
      <w:r>
        <w:rPr>
          <w:rFonts w:hint="eastAsia"/>
        </w:rPr>
        <w:t>在现代社会，“浑水摸鱼”不仅仅局限于描述一种具体的行动，而是广泛应用于各种场合，如职场、政治、商业等。例如，在团队合作中，有些成员可能会利用项目管理中的漏洞或是团队沟通不畅的机会，减少自己的工作量而获得与其他更努力成员相同的回报。这样的行为虽然短期内可能带来个人的利益，但从长远来看，对于整个团队或组织的发展是不利的。</w:t>
      </w:r>
    </w:p>
    <w:p w14:paraId="2C6846E0" w14:textId="77777777" w:rsidR="00650997" w:rsidRDefault="00650997">
      <w:pPr>
        <w:rPr>
          <w:rFonts w:hint="eastAsia"/>
        </w:rPr>
      </w:pPr>
    </w:p>
    <w:p w14:paraId="70F994D1" w14:textId="77777777" w:rsidR="00650997" w:rsidRDefault="00650997">
      <w:pPr>
        <w:rPr>
          <w:rFonts w:hint="eastAsia"/>
        </w:rPr>
      </w:pPr>
    </w:p>
    <w:p w14:paraId="6D354853" w14:textId="77777777" w:rsidR="00650997" w:rsidRDefault="00650997">
      <w:pPr>
        <w:rPr>
          <w:rFonts w:hint="eastAsia"/>
        </w:rPr>
      </w:pPr>
      <w:r>
        <w:rPr>
          <w:rFonts w:hint="eastAsia"/>
        </w:rPr>
        <w:t>如何应对“浑水摸鱼”的现象</w:t>
      </w:r>
    </w:p>
    <w:p w14:paraId="4B16DB0D" w14:textId="77777777" w:rsidR="00650997" w:rsidRDefault="00650997">
      <w:pPr>
        <w:rPr>
          <w:rFonts w:hint="eastAsia"/>
        </w:rPr>
      </w:pPr>
      <w:r>
        <w:rPr>
          <w:rFonts w:hint="eastAsia"/>
        </w:rPr>
        <w:t>针对“浑水摸鱼”的现象，关键在于建立透明、公平的工作环境和制度。管理者需要提高自身的管理水平，通过明确的任务分配和绩效评估体系来确保每位成员的努力都能够得到公正的认可。加强团队内部的沟通机制，确保信息流通顺畅，减少因为信息不对称而导致的机会主义行为。培养积极向上的企业文化，鼓励员工之间的互助合作而非竞争，从而从根本上减少“浑水摸鱼”的动机。</w:t>
      </w:r>
    </w:p>
    <w:p w14:paraId="5B8833B1" w14:textId="77777777" w:rsidR="00650997" w:rsidRDefault="00650997">
      <w:pPr>
        <w:rPr>
          <w:rFonts w:hint="eastAsia"/>
        </w:rPr>
      </w:pPr>
    </w:p>
    <w:p w14:paraId="48B8A771" w14:textId="77777777" w:rsidR="00650997" w:rsidRDefault="00650997">
      <w:pPr>
        <w:rPr>
          <w:rFonts w:hint="eastAsia"/>
        </w:rPr>
      </w:pPr>
    </w:p>
    <w:p w14:paraId="64531661" w14:textId="77777777" w:rsidR="00650997" w:rsidRDefault="00650997">
      <w:pPr>
        <w:rPr>
          <w:rFonts w:hint="eastAsia"/>
        </w:rPr>
      </w:pPr>
      <w:r>
        <w:rPr>
          <w:rFonts w:hint="eastAsia"/>
        </w:rPr>
        <w:t>最后的总结</w:t>
      </w:r>
    </w:p>
    <w:p w14:paraId="55D4D3F7" w14:textId="77777777" w:rsidR="00650997" w:rsidRDefault="00650997">
      <w:pPr>
        <w:rPr>
          <w:rFonts w:hint="eastAsia"/>
        </w:rPr>
      </w:pPr>
      <w:r>
        <w:rPr>
          <w:rFonts w:hint="eastAsia"/>
        </w:rPr>
        <w:t>“浑水摸鱼”作为一种形象生动的表达方式，不仅反映了人类社会中普遍存在的投机心理，也提醒我们要警惕日常生活和工作中可能出现的各种不公平现象。通过对这一成语的理解和反思，我们能够更加清楚地认识到建立一个公正、透明的社会环境的重要性，并且在面对挑战时，选择更加正面和建设性的态度去解决问题。</w:t>
      </w:r>
    </w:p>
    <w:p w14:paraId="544202F6" w14:textId="77777777" w:rsidR="00650997" w:rsidRDefault="00650997">
      <w:pPr>
        <w:rPr>
          <w:rFonts w:hint="eastAsia"/>
        </w:rPr>
      </w:pPr>
    </w:p>
    <w:p w14:paraId="3DE0F855" w14:textId="77777777" w:rsidR="00650997" w:rsidRDefault="00650997">
      <w:pPr>
        <w:rPr>
          <w:rFonts w:hint="eastAsia"/>
        </w:rPr>
      </w:pPr>
    </w:p>
    <w:p w14:paraId="74477C74" w14:textId="77777777" w:rsidR="00650997" w:rsidRDefault="00650997">
      <w:pPr>
        <w:rPr>
          <w:rFonts w:hint="eastAsia"/>
        </w:rPr>
      </w:pPr>
      <w:r>
        <w:rPr>
          <w:rFonts w:hint="eastAsia"/>
        </w:rPr>
        <w:t>本文是由懂得生活网（dongdeshenghuo.com）为大家创作</w:t>
      </w:r>
    </w:p>
    <w:p w14:paraId="32C0756E" w14:textId="7AA3AD97" w:rsidR="00EB4ADD" w:rsidRDefault="00EB4ADD"/>
    <w:sectPr w:rsidR="00EB4A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DD"/>
    <w:rsid w:val="002C7852"/>
    <w:rsid w:val="00650997"/>
    <w:rsid w:val="00EB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8ADB8-84B5-4BA0-8A88-EC6B5985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A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A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A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A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A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A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A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A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A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A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A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A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ADD"/>
    <w:rPr>
      <w:rFonts w:cstheme="majorBidi"/>
      <w:color w:val="2F5496" w:themeColor="accent1" w:themeShade="BF"/>
      <w:sz w:val="28"/>
      <w:szCs w:val="28"/>
    </w:rPr>
  </w:style>
  <w:style w:type="character" w:customStyle="1" w:styleId="50">
    <w:name w:val="标题 5 字符"/>
    <w:basedOn w:val="a0"/>
    <w:link w:val="5"/>
    <w:uiPriority w:val="9"/>
    <w:semiHidden/>
    <w:rsid w:val="00EB4ADD"/>
    <w:rPr>
      <w:rFonts w:cstheme="majorBidi"/>
      <w:color w:val="2F5496" w:themeColor="accent1" w:themeShade="BF"/>
      <w:sz w:val="24"/>
    </w:rPr>
  </w:style>
  <w:style w:type="character" w:customStyle="1" w:styleId="60">
    <w:name w:val="标题 6 字符"/>
    <w:basedOn w:val="a0"/>
    <w:link w:val="6"/>
    <w:uiPriority w:val="9"/>
    <w:semiHidden/>
    <w:rsid w:val="00EB4ADD"/>
    <w:rPr>
      <w:rFonts w:cstheme="majorBidi"/>
      <w:b/>
      <w:bCs/>
      <w:color w:val="2F5496" w:themeColor="accent1" w:themeShade="BF"/>
    </w:rPr>
  </w:style>
  <w:style w:type="character" w:customStyle="1" w:styleId="70">
    <w:name w:val="标题 7 字符"/>
    <w:basedOn w:val="a0"/>
    <w:link w:val="7"/>
    <w:uiPriority w:val="9"/>
    <w:semiHidden/>
    <w:rsid w:val="00EB4ADD"/>
    <w:rPr>
      <w:rFonts w:cstheme="majorBidi"/>
      <w:b/>
      <w:bCs/>
      <w:color w:val="595959" w:themeColor="text1" w:themeTint="A6"/>
    </w:rPr>
  </w:style>
  <w:style w:type="character" w:customStyle="1" w:styleId="80">
    <w:name w:val="标题 8 字符"/>
    <w:basedOn w:val="a0"/>
    <w:link w:val="8"/>
    <w:uiPriority w:val="9"/>
    <w:semiHidden/>
    <w:rsid w:val="00EB4ADD"/>
    <w:rPr>
      <w:rFonts w:cstheme="majorBidi"/>
      <w:color w:val="595959" w:themeColor="text1" w:themeTint="A6"/>
    </w:rPr>
  </w:style>
  <w:style w:type="character" w:customStyle="1" w:styleId="90">
    <w:name w:val="标题 9 字符"/>
    <w:basedOn w:val="a0"/>
    <w:link w:val="9"/>
    <w:uiPriority w:val="9"/>
    <w:semiHidden/>
    <w:rsid w:val="00EB4ADD"/>
    <w:rPr>
      <w:rFonts w:eastAsiaTheme="majorEastAsia" w:cstheme="majorBidi"/>
      <w:color w:val="595959" w:themeColor="text1" w:themeTint="A6"/>
    </w:rPr>
  </w:style>
  <w:style w:type="paragraph" w:styleId="a3">
    <w:name w:val="Title"/>
    <w:basedOn w:val="a"/>
    <w:next w:val="a"/>
    <w:link w:val="a4"/>
    <w:uiPriority w:val="10"/>
    <w:qFormat/>
    <w:rsid w:val="00EB4A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A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A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A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ADD"/>
    <w:pPr>
      <w:spacing w:before="160"/>
      <w:jc w:val="center"/>
    </w:pPr>
    <w:rPr>
      <w:i/>
      <w:iCs/>
      <w:color w:val="404040" w:themeColor="text1" w:themeTint="BF"/>
    </w:rPr>
  </w:style>
  <w:style w:type="character" w:customStyle="1" w:styleId="a8">
    <w:name w:val="引用 字符"/>
    <w:basedOn w:val="a0"/>
    <w:link w:val="a7"/>
    <w:uiPriority w:val="29"/>
    <w:rsid w:val="00EB4ADD"/>
    <w:rPr>
      <w:i/>
      <w:iCs/>
      <w:color w:val="404040" w:themeColor="text1" w:themeTint="BF"/>
    </w:rPr>
  </w:style>
  <w:style w:type="paragraph" w:styleId="a9">
    <w:name w:val="List Paragraph"/>
    <w:basedOn w:val="a"/>
    <w:uiPriority w:val="34"/>
    <w:qFormat/>
    <w:rsid w:val="00EB4ADD"/>
    <w:pPr>
      <w:ind w:left="720"/>
      <w:contextualSpacing/>
    </w:pPr>
  </w:style>
  <w:style w:type="character" w:styleId="aa">
    <w:name w:val="Intense Emphasis"/>
    <w:basedOn w:val="a0"/>
    <w:uiPriority w:val="21"/>
    <w:qFormat/>
    <w:rsid w:val="00EB4ADD"/>
    <w:rPr>
      <w:i/>
      <w:iCs/>
      <w:color w:val="2F5496" w:themeColor="accent1" w:themeShade="BF"/>
    </w:rPr>
  </w:style>
  <w:style w:type="paragraph" w:styleId="ab">
    <w:name w:val="Intense Quote"/>
    <w:basedOn w:val="a"/>
    <w:next w:val="a"/>
    <w:link w:val="ac"/>
    <w:uiPriority w:val="30"/>
    <w:qFormat/>
    <w:rsid w:val="00EB4A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ADD"/>
    <w:rPr>
      <w:i/>
      <w:iCs/>
      <w:color w:val="2F5496" w:themeColor="accent1" w:themeShade="BF"/>
    </w:rPr>
  </w:style>
  <w:style w:type="character" w:styleId="ad">
    <w:name w:val="Intense Reference"/>
    <w:basedOn w:val="a0"/>
    <w:uiPriority w:val="32"/>
    <w:qFormat/>
    <w:rsid w:val="00EB4A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