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BA4E" w14:textId="77777777" w:rsidR="008440B4" w:rsidRDefault="008440B4">
      <w:pPr>
        <w:rPr>
          <w:rFonts w:hint="eastAsia"/>
        </w:rPr>
      </w:pPr>
    </w:p>
    <w:p w14:paraId="27130BDB" w14:textId="77777777" w:rsidR="008440B4" w:rsidRDefault="008440B4">
      <w:pPr>
        <w:rPr>
          <w:rFonts w:hint="eastAsia"/>
        </w:rPr>
      </w:pPr>
      <w:r>
        <w:rPr>
          <w:rFonts w:hint="eastAsia"/>
        </w:rPr>
        <w:t>洪恩的拼音</w:t>
      </w:r>
    </w:p>
    <w:p w14:paraId="31A119D3" w14:textId="77777777" w:rsidR="008440B4" w:rsidRDefault="008440B4">
      <w:pPr>
        <w:rPr>
          <w:rFonts w:hint="eastAsia"/>
        </w:rPr>
      </w:pPr>
      <w:r>
        <w:rPr>
          <w:rFonts w:hint="eastAsia"/>
        </w:rPr>
        <w:t>洪恩，这个名称在中文里有着深厚的文化底蕴和美好的寓意。它的拼音是“Hóng ēn”，其中，“Hóng”代表红色，象征着活力、热情与好运；而“ēn”则意味着恩惠、恩泽，通常用来形容一种来自上天或者他人的善意和帮助。</w:t>
      </w:r>
    </w:p>
    <w:p w14:paraId="22F1C1F9" w14:textId="77777777" w:rsidR="008440B4" w:rsidRDefault="008440B4">
      <w:pPr>
        <w:rPr>
          <w:rFonts w:hint="eastAsia"/>
        </w:rPr>
      </w:pPr>
    </w:p>
    <w:p w14:paraId="54C1CF7C" w14:textId="77777777" w:rsidR="008440B4" w:rsidRDefault="008440B4">
      <w:pPr>
        <w:rPr>
          <w:rFonts w:hint="eastAsia"/>
        </w:rPr>
      </w:pPr>
    </w:p>
    <w:p w14:paraId="340EA613" w14:textId="77777777" w:rsidR="008440B4" w:rsidRDefault="008440B4">
      <w:pPr>
        <w:rPr>
          <w:rFonts w:hint="eastAsia"/>
        </w:rPr>
      </w:pPr>
      <w:r>
        <w:rPr>
          <w:rFonts w:hint="eastAsia"/>
        </w:rPr>
        <w:t>品牌起源与发展</w:t>
      </w:r>
    </w:p>
    <w:p w14:paraId="1B60C64B" w14:textId="77777777" w:rsidR="008440B4" w:rsidRDefault="008440B4">
      <w:pPr>
        <w:rPr>
          <w:rFonts w:hint="eastAsia"/>
        </w:rPr>
      </w:pPr>
      <w:r>
        <w:rPr>
          <w:rFonts w:hint="eastAsia"/>
        </w:rPr>
        <w:t>洪恩教育科技有限公司成立于1996年，是一家专注于儿童教育产品的研发和推广的企业。自成立以来，洪恩一直致力于将先进的教育理念与创新的技术相结合，为孩子们提供丰富多彩的学习资源。从最初的电脑软件到如今涵盖多个领域的多媒体教育资源，洪恩始终坚持不懈地探索和创新，以满足不同年龄段孩子的需求。</w:t>
      </w:r>
    </w:p>
    <w:p w14:paraId="2DE31704" w14:textId="77777777" w:rsidR="008440B4" w:rsidRDefault="008440B4">
      <w:pPr>
        <w:rPr>
          <w:rFonts w:hint="eastAsia"/>
        </w:rPr>
      </w:pPr>
    </w:p>
    <w:p w14:paraId="437AC5C4" w14:textId="77777777" w:rsidR="008440B4" w:rsidRDefault="008440B4">
      <w:pPr>
        <w:rPr>
          <w:rFonts w:hint="eastAsia"/>
        </w:rPr>
      </w:pPr>
    </w:p>
    <w:p w14:paraId="59434790" w14:textId="77777777" w:rsidR="008440B4" w:rsidRDefault="008440B4">
      <w:pPr>
        <w:rPr>
          <w:rFonts w:hint="eastAsia"/>
        </w:rPr>
      </w:pPr>
      <w:r>
        <w:rPr>
          <w:rFonts w:hint="eastAsia"/>
        </w:rPr>
        <w:t>产品系列</w:t>
      </w:r>
    </w:p>
    <w:p w14:paraId="4CDBA234" w14:textId="77777777" w:rsidR="008440B4" w:rsidRDefault="008440B4">
      <w:pPr>
        <w:rPr>
          <w:rFonts w:hint="eastAsia"/>
        </w:rPr>
      </w:pPr>
      <w:r>
        <w:rPr>
          <w:rFonts w:hint="eastAsia"/>
        </w:rPr>
        <w:t>洪恩的产品线覆盖了从学前教育到小学阶段的广泛领域，包括但不限于语言学习、数学启蒙、科学探索等多个方面。例如，洪恩识字、洪恩拼音等产品深受家长和小朋友们的喜爱。这些产品不仅内容丰富、形式多样，而且通过互动游戏等方式极大地激发了孩子们的学习兴趣，使得学习过程变得既有趣又有效。</w:t>
      </w:r>
    </w:p>
    <w:p w14:paraId="5DCAAC17" w14:textId="77777777" w:rsidR="008440B4" w:rsidRDefault="008440B4">
      <w:pPr>
        <w:rPr>
          <w:rFonts w:hint="eastAsia"/>
        </w:rPr>
      </w:pPr>
    </w:p>
    <w:p w14:paraId="7481B68A" w14:textId="77777777" w:rsidR="008440B4" w:rsidRDefault="008440B4">
      <w:pPr>
        <w:rPr>
          <w:rFonts w:hint="eastAsia"/>
        </w:rPr>
      </w:pPr>
    </w:p>
    <w:p w14:paraId="7CE156AD" w14:textId="77777777" w:rsidR="008440B4" w:rsidRDefault="008440B4">
      <w:pPr>
        <w:rPr>
          <w:rFonts w:hint="eastAsia"/>
        </w:rPr>
      </w:pPr>
      <w:r>
        <w:rPr>
          <w:rFonts w:hint="eastAsia"/>
        </w:rPr>
        <w:t>教育理念</w:t>
      </w:r>
    </w:p>
    <w:p w14:paraId="0B22C6B2" w14:textId="77777777" w:rsidR="008440B4" w:rsidRDefault="008440B4">
      <w:pPr>
        <w:rPr>
          <w:rFonts w:hint="eastAsia"/>
        </w:rPr>
      </w:pPr>
      <w:r>
        <w:rPr>
          <w:rFonts w:hint="eastAsia"/>
        </w:rPr>
        <w:t>洪恩秉持着“快乐学习”的教育理念，认为每一个孩子都是独一无二的，都拥有无限的可能性。因此，在设计教育产品时，洪恩注重培养孩子的创造力、想象力以及解决问题的能力，希望通过寓教于乐的方式，让孩子在轻松愉快的环境中成长。这种以人为本的教育理念也反映了洪恩对教育本质深刻的理解和尊重。</w:t>
      </w:r>
    </w:p>
    <w:p w14:paraId="75F3230C" w14:textId="77777777" w:rsidR="008440B4" w:rsidRDefault="008440B4">
      <w:pPr>
        <w:rPr>
          <w:rFonts w:hint="eastAsia"/>
        </w:rPr>
      </w:pPr>
    </w:p>
    <w:p w14:paraId="5B236182" w14:textId="77777777" w:rsidR="008440B4" w:rsidRDefault="008440B4">
      <w:pPr>
        <w:rPr>
          <w:rFonts w:hint="eastAsia"/>
        </w:rPr>
      </w:pPr>
    </w:p>
    <w:p w14:paraId="531D5651" w14:textId="77777777" w:rsidR="008440B4" w:rsidRDefault="008440B4">
      <w:pPr>
        <w:rPr>
          <w:rFonts w:hint="eastAsia"/>
        </w:rPr>
      </w:pPr>
      <w:r>
        <w:rPr>
          <w:rFonts w:hint="eastAsia"/>
        </w:rPr>
        <w:t>社会影响</w:t>
      </w:r>
    </w:p>
    <w:p w14:paraId="3C5F3B77" w14:textId="77777777" w:rsidR="008440B4" w:rsidRDefault="008440B4">
      <w:pPr>
        <w:rPr>
          <w:rFonts w:hint="eastAsia"/>
        </w:rPr>
      </w:pPr>
      <w:r>
        <w:rPr>
          <w:rFonts w:hint="eastAsia"/>
        </w:rPr>
        <w:t>随着互联网技术的发展，洪恩的产品和服务已经走进了千家万户，不仅在中国国内享有很高的知名度和美誉度，还在国际市场上获得了认可。洪恩不仅关注产品的商业成功，更重视其社会责任，积极参与公益活动，努力让更多孩子能够享受到优质的教育资源，用实际行动诠释了“Hóng ēn”的真正含义——传递知识的恩泽，播种希望的种子。</w:t>
      </w:r>
    </w:p>
    <w:p w14:paraId="39E0141D" w14:textId="77777777" w:rsidR="008440B4" w:rsidRDefault="008440B4">
      <w:pPr>
        <w:rPr>
          <w:rFonts w:hint="eastAsia"/>
        </w:rPr>
      </w:pPr>
    </w:p>
    <w:p w14:paraId="48496041" w14:textId="77777777" w:rsidR="008440B4" w:rsidRDefault="008440B4">
      <w:pPr>
        <w:rPr>
          <w:rFonts w:hint="eastAsia"/>
        </w:rPr>
      </w:pPr>
    </w:p>
    <w:p w14:paraId="5C6155FB" w14:textId="77777777" w:rsidR="008440B4" w:rsidRDefault="008440B4">
      <w:pPr>
        <w:rPr>
          <w:rFonts w:hint="eastAsia"/>
        </w:rPr>
      </w:pPr>
      <w:r>
        <w:rPr>
          <w:rFonts w:hint="eastAsia"/>
        </w:rPr>
        <w:t>未来展望</w:t>
      </w:r>
    </w:p>
    <w:p w14:paraId="6445073F" w14:textId="77777777" w:rsidR="008440B4" w:rsidRDefault="008440B4">
      <w:pPr>
        <w:rPr>
          <w:rFonts w:hint="eastAsia"/>
        </w:rPr>
      </w:pPr>
      <w:r>
        <w:rPr>
          <w:rFonts w:hint="eastAsia"/>
        </w:rPr>
        <w:t>面对未来，洪恩将继续坚持科技创新与教育结合的道路，不断拓展业务范围，提升产品质量，为全球的孩子们提供更加优质、个性化的教育服务。同时，洪恩也将继续承担起自己的社会责任，致力于推动教育公平，让更多的孩子能够在爱与智慧的滋养下茁壮成长。</w:t>
      </w:r>
    </w:p>
    <w:p w14:paraId="2D8F103B" w14:textId="77777777" w:rsidR="008440B4" w:rsidRDefault="008440B4">
      <w:pPr>
        <w:rPr>
          <w:rFonts w:hint="eastAsia"/>
        </w:rPr>
      </w:pPr>
    </w:p>
    <w:p w14:paraId="7CDE1D8F" w14:textId="77777777" w:rsidR="008440B4" w:rsidRDefault="008440B4">
      <w:pPr>
        <w:rPr>
          <w:rFonts w:hint="eastAsia"/>
        </w:rPr>
      </w:pPr>
    </w:p>
    <w:p w14:paraId="38C826BF" w14:textId="77777777" w:rsidR="008440B4" w:rsidRDefault="008440B4">
      <w:pPr>
        <w:rPr>
          <w:rFonts w:hint="eastAsia"/>
        </w:rPr>
      </w:pPr>
      <w:r>
        <w:rPr>
          <w:rFonts w:hint="eastAsia"/>
        </w:rPr>
        <w:t>本文是由懂得生活网（dongdeshenghuo.com）为大家创作</w:t>
      </w:r>
    </w:p>
    <w:p w14:paraId="2E9BCFEE" w14:textId="7020E398" w:rsidR="00DC3CC6" w:rsidRDefault="00DC3CC6"/>
    <w:sectPr w:rsidR="00DC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C6"/>
    <w:rsid w:val="002C7852"/>
    <w:rsid w:val="008440B4"/>
    <w:rsid w:val="00DC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BC03-040B-415E-B606-F14AC222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CC6"/>
    <w:rPr>
      <w:rFonts w:cstheme="majorBidi"/>
      <w:color w:val="2F5496" w:themeColor="accent1" w:themeShade="BF"/>
      <w:sz w:val="28"/>
      <w:szCs w:val="28"/>
    </w:rPr>
  </w:style>
  <w:style w:type="character" w:customStyle="1" w:styleId="50">
    <w:name w:val="标题 5 字符"/>
    <w:basedOn w:val="a0"/>
    <w:link w:val="5"/>
    <w:uiPriority w:val="9"/>
    <w:semiHidden/>
    <w:rsid w:val="00DC3CC6"/>
    <w:rPr>
      <w:rFonts w:cstheme="majorBidi"/>
      <w:color w:val="2F5496" w:themeColor="accent1" w:themeShade="BF"/>
      <w:sz w:val="24"/>
    </w:rPr>
  </w:style>
  <w:style w:type="character" w:customStyle="1" w:styleId="60">
    <w:name w:val="标题 6 字符"/>
    <w:basedOn w:val="a0"/>
    <w:link w:val="6"/>
    <w:uiPriority w:val="9"/>
    <w:semiHidden/>
    <w:rsid w:val="00DC3CC6"/>
    <w:rPr>
      <w:rFonts w:cstheme="majorBidi"/>
      <w:b/>
      <w:bCs/>
      <w:color w:val="2F5496" w:themeColor="accent1" w:themeShade="BF"/>
    </w:rPr>
  </w:style>
  <w:style w:type="character" w:customStyle="1" w:styleId="70">
    <w:name w:val="标题 7 字符"/>
    <w:basedOn w:val="a0"/>
    <w:link w:val="7"/>
    <w:uiPriority w:val="9"/>
    <w:semiHidden/>
    <w:rsid w:val="00DC3CC6"/>
    <w:rPr>
      <w:rFonts w:cstheme="majorBidi"/>
      <w:b/>
      <w:bCs/>
      <w:color w:val="595959" w:themeColor="text1" w:themeTint="A6"/>
    </w:rPr>
  </w:style>
  <w:style w:type="character" w:customStyle="1" w:styleId="80">
    <w:name w:val="标题 8 字符"/>
    <w:basedOn w:val="a0"/>
    <w:link w:val="8"/>
    <w:uiPriority w:val="9"/>
    <w:semiHidden/>
    <w:rsid w:val="00DC3CC6"/>
    <w:rPr>
      <w:rFonts w:cstheme="majorBidi"/>
      <w:color w:val="595959" w:themeColor="text1" w:themeTint="A6"/>
    </w:rPr>
  </w:style>
  <w:style w:type="character" w:customStyle="1" w:styleId="90">
    <w:name w:val="标题 9 字符"/>
    <w:basedOn w:val="a0"/>
    <w:link w:val="9"/>
    <w:uiPriority w:val="9"/>
    <w:semiHidden/>
    <w:rsid w:val="00DC3CC6"/>
    <w:rPr>
      <w:rFonts w:eastAsiaTheme="majorEastAsia" w:cstheme="majorBidi"/>
      <w:color w:val="595959" w:themeColor="text1" w:themeTint="A6"/>
    </w:rPr>
  </w:style>
  <w:style w:type="paragraph" w:styleId="a3">
    <w:name w:val="Title"/>
    <w:basedOn w:val="a"/>
    <w:next w:val="a"/>
    <w:link w:val="a4"/>
    <w:uiPriority w:val="10"/>
    <w:qFormat/>
    <w:rsid w:val="00DC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CC6"/>
    <w:pPr>
      <w:spacing w:before="160"/>
      <w:jc w:val="center"/>
    </w:pPr>
    <w:rPr>
      <w:i/>
      <w:iCs/>
      <w:color w:val="404040" w:themeColor="text1" w:themeTint="BF"/>
    </w:rPr>
  </w:style>
  <w:style w:type="character" w:customStyle="1" w:styleId="a8">
    <w:name w:val="引用 字符"/>
    <w:basedOn w:val="a0"/>
    <w:link w:val="a7"/>
    <w:uiPriority w:val="29"/>
    <w:rsid w:val="00DC3CC6"/>
    <w:rPr>
      <w:i/>
      <w:iCs/>
      <w:color w:val="404040" w:themeColor="text1" w:themeTint="BF"/>
    </w:rPr>
  </w:style>
  <w:style w:type="paragraph" w:styleId="a9">
    <w:name w:val="List Paragraph"/>
    <w:basedOn w:val="a"/>
    <w:uiPriority w:val="34"/>
    <w:qFormat/>
    <w:rsid w:val="00DC3CC6"/>
    <w:pPr>
      <w:ind w:left="720"/>
      <w:contextualSpacing/>
    </w:pPr>
  </w:style>
  <w:style w:type="character" w:styleId="aa">
    <w:name w:val="Intense Emphasis"/>
    <w:basedOn w:val="a0"/>
    <w:uiPriority w:val="21"/>
    <w:qFormat/>
    <w:rsid w:val="00DC3CC6"/>
    <w:rPr>
      <w:i/>
      <w:iCs/>
      <w:color w:val="2F5496" w:themeColor="accent1" w:themeShade="BF"/>
    </w:rPr>
  </w:style>
  <w:style w:type="paragraph" w:styleId="ab">
    <w:name w:val="Intense Quote"/>
    <w:basedOn w:val="a"/>
    <w:next w:val="a"/>
    <w:link w:val="ac"/>
    <w:uiPriority w:val="30"/>
    <w:qFormat/>
    <w:rsid w:val="00DC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CC6"/>
    <w:rPr>
      <w:i/>
      <w:iCs/>
      <w:color w:val="2F5496" w:themeColor="accent1" w:themeShade="BF"/>
    </w:rPr>
  </w:style>
  <w:style w:type="character" w:styleId="ad">
    <w:name w:val="Intense Reference"/>
    <w:basedOn w:val="a0"/>
    <w:uiPriority w:val="32"/>
    <w:qFormat/>
    <w:rsid w:val="00DC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