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060E" w14:textId="77777777" w:rsidR="00722003" w:rsidRDefault="00722003">
      <w:pPr>
        <w:rPr>
          <w:rFonts w:hint="eastAsia"/>
        </w:rPr>
      </w:pPr>
    </w:p>
    <w:p w14:paraId="6996732E" w14:textId="77777777" w:rsidR="00722003" w:rsidRDefault="00722003">
      <w:pPr>
        <w:rPr>
          <w:rFonts w:hint="eastAsia"/>
        </w:rPr>
      </w:pPr>
      <w:r>
        <w:rPr>
          <w:rFonts w:hint="eastAsia"/>
        </w:rPr>
        <w:t>洞着的拼音是什么？</w:t>
      </w:r>
    </w:p>
    <w:p w14:paraId="2B630C07" w14:textId="77777777" w:rsidR="00722003" w:rsidRDefault="00722003">
      <w:pPr>
        <w:rPr>
          <w:rFonts w:hint="eastAsia"/>
        </w:rPr>
      </w:pPr>
      <w:r>
        <w:rPr>
          <w:rFonts w:hint="eastAsia"/>
        </w:rPr>
        <w:t>在开始深入探讨之前，需要澄清的是，“洞着”并非一个标准汉语词汇，因此它没有直接对应的拼音。不过，如果以“洞”和“着”两个字来讨论它们各自的拼音，则可以提供一些有用的信息。“洞”（dòng）属于第四声，意味着声音从高降到低；而“着”（zhe）则是轻声，用在动词、形容词后面，表示动作或状态的持续。</w:t>
      </w:r>
    </w:p>
    <w:p w14:paraId="218556F4" w14:textId="77777777" w:rsidR="00722003" w:rsidRDefault="00722003">
      <w:pPr>
        <w:rPr>
          <w:rFonts w:hint="eastAsia"/>
        </w:rPr>
      </w:pPr>
    </w:p>
    <w:p w14:paraId="381B0C1F" w14:textId="77777777" w:rsidR="00722003" w:rsidRDefault="00722003">
      <w:pPr>
        <w:rPr>
          <w:rFonts w:hint="eastAsia"/>
        </w:rPr>
      </w:pPr>
    </w:p>
    <w:p w14:paraId="03F673C2" w14:textId="77777777" w:rsidR="00722003" w:rsidRDefault="00722003">
      <w:pPr>
        <w:rPr>
          <w:rFonts w:hint="eastAsia"/>
        </w:rPr>
      </w:pPr>
      <w:r>
        <w:rPr>
          <w:rFonts w:hint="eastAsia"/>
        </w:rPr>
        <w:t>理解汉字“洞”的含义及其拼音</w:t>
      </w:r>
    </w:p>
    <w:p w14:paraId="48CB2977" w14:textId="77777777" w:rsidR="00722003" w:rsidRDefault="00722003">
      <w:pPr>
        <w:rPr>
          <w:rFonts w:hint="eastAsia"/>
        </w:rPr>
      </w:pPr>
      <w:r>
        <w:rPr>
          <w:rFonts w:hint="eastAsia"/>
        </w:rPr>
        <w:t>“洞”这个字，在汉语中通常指的是山洞、窟窿或是深坑等。“洞”还可以指代对某个问题或现象有深刻的理解，例如常说的“洞察力”。其拼音为“dòng”，发音时需注意将音调降至最低点，形成一种下降的声音曲线。</w:t>
      </w:r>
    </w:p>
    <w:p w14:paraId="3E1E41F0" w14:textId="77777777" w:rsidR="00722003" w:rsidRDefault="00722003">
      <w:pPr>
        <w:rPr>
          <w:rFonts w:hint="eastAsia"/>
        </w:rPr>
      </w:pPr>
    </w:p>
    <w:p w14:paraId="559953B2" w14:textId="77777777" w:rsidR="00722003" w:rsidRDefault="00722003">
      <w:pPr>
        <w:rPr>
          <w:rFonts w:hint="eastAsia"/>
        </w:rPr>
      </w:pPr>
    </w:p>
    <w:p w14:paraId="2E3F1A8D" w14:textId="77777777" w:rsidR="00722003" w:rsidRDefault="00722003">
      <w:pPr>
        <w:rPr>
          <w:rFonts w:hint="eastAsia"/>
        </w:rPr>
      </w:pPr>
      <w:r>
        <w:rPr>
          <w:rFonts w:hint="eastAsia"/>
        </w:rPr>
        <w:t>了解“着”字的多重意义与拼音使用</w:t>
      </w:r>
    </w:p>
    <w:p w14:paraId="492E011C" w14:textId="77777777" w:rsidR="00722003" w:rsidRDefault="00722003">
      <w:pPr>
        <w:rPr>
          <w:rFonts w:hint="eastAsia"/>
        </w:rPr>
      </w:pPr>
      <w:r>
        <w:rPr>
          <w:rFonts w:hint="eastAsia"/>
        </w:rPr>
        <w:t>“着”是一个多义字，根据不同的语境，它可以表达诸如接触（如：挨着）、燃烧（如：着火）、入睡（如：睡着了）等多种意思。在作为助词使用时，它通常读作轻声“zhe”，用来表明动作的进行状态或者结果，比如“看着”、“听着”。值得注意的是，“着”的拼音也可能是“zháo”、“zhuó”，这取决于它在句子中的具体用途。</w:t>
      </w:r>
    </w:p>
    <w:p w14:paraId="251010AD" w14:textId="77777777" w:rsidR="00722003" w:rsidRDefault="00722003">
      <w:pPr>
        <w:rPr>
          <w:rFonts w:hint="eastAsia"/>
        </w:rPr>
      </w:pPr>
    </w:p>
    <w:p w14:paraId="1A286800" w14:textId="77777777" w:rsidR="00722003" w:rsidRDefault="00722003">
      <w:pPr>
        <w:rPr>
          <w:rFonts w:hint="eastAsia"/>
        </w:rPr>
      </w:pPr>
    </w:p>
    <w:p w14:paraId="46D2D45F" w14:textId="77777777" w:rsidR="00722003" w:rsidRDefault="00722003">
      <w:pPr>
        <w:rPr>
          <w:rFonts w:hint="eastAsia"/>
        </w:rPr>
      </w:pPr>
      <w:r>
        <w:rPr>
          <w:rFonts w:hint="eastAsia"/>
        </w:rPr>
        <w:t>结合“洞”与“着”创造的新意境</w:t>
      </w:r>
    </w:p>
    <w:p w14:paraId="3AA72AD4" w14:textId="77777777" w:rsidR="00722003" w:rsidRDefault="00722003">
      <w:pPr>
        <w:rPr>
          <w:rFonts w:hint="eastAsia"/>
        </w:rPr>
      </w:pPr>
      <w:r>
        <w:rPr>
          <w:rFonts w:hint="eastAsia"/>
        </w:rPr>
        <w:t>虽然“洞着”不是一个正式词汇，但我们可以发挥想象力，将这两个字组合起来设想出一种情景或概念。比如想象一个不断探索知识的人，他通过不断地观察和思考（“洞悉”），逐渐接近真理，并在这个过程中保持专注的状态（类似“着迷”）。这样的联想虽不基于现有语言规则，但却能激发人们对于语言灵活性及创造力的思考。</w:t>
      </w:r>
    </w:p>
    <w:p w14:paraId="668C2991" w14:textId="77777777" w:rsidR="00722003" w:rsidRDefault="00722003">
      <w:pPr>
        <w:rPr>
          <w:rFonts w:hint="eastAsia"/>
        </w:rPr>
      </w:pPr>
    </w:p>
    <w:p w14:paraId="2F6C5DF1" w14:textId="77777777" w:rsidR="00722003" w:rsidRDefault="00722003">
      <w:pPr>
        <w:rPr>
          <w:rFonts w:hint="eastAsia"/>
        </w:rPr>
      </w:pPr>
    </w:p>
    <w:p w14:paraId="610E2555" w14:textId="77777777" w:rsidR="00722003" w:rsidRDefault="00722003">
      <w:pPr>
        <w:rPr>
          <w:rFonts w:hint="eastAsia"/>
        </w:rPr>
      </w:pPr>
      <w:r>
        <w:rPr>
          <w:rFonts w:hint="eastAsia"/>
        </w:rPr>
        <w:t>最后的总结：关于汉字组合的学习启示</w:t>
      </w:r>
    </w:p>
    <w:p w14:paraId="615463F3" w14:textId="77777777" w:rsidR="00722003" w:rsidRDefault="00722003">
      <w:pPr>
        <w:rPr>
          <w:rFonts w:hint="eastAsia"/>
        </w:rPr>
      </w:pPr>
      <w:r>
        <w:rPr>
          <w:rFonts w:hint="eastAsia"/>
        </w:rPr>
        <w:t>通过对“洞”和“着”这两个汉字的拼音及意义的探讨，我们不仅加深了对这两个独立字符的理解，还体验到了汉语中丰富的表现力和创造性。学习汉语的过程中，重要的是不仅要掌握每个字的标准发音和基本含义，还需要灵活运用这些基础知识去理解和构建更复杂的表达方式。这样，即使是面对像“洞着”这样非传统的组合时，我们也能够从中发现乐趣，并进一步拓展我们的语言能力。</w:t>
      </w:r>
    </w:p>
    <w:p w14:paraId="653633BA" w14:textId="77777777" w:rsidR="00722003" w:rsidRDefault="00722003">
      <w:pPr>
        <w:rPr>
          <w:rFonts w:hint="eastAsia"/>
        </w:rPr>
      </w:pPr>
    </w:p>
    <w:p w14:paraId="0FDFE7CC" w14:textId="77777777" w:rsidR="00722003" w:rsidRDefault="00722003">
      <w:pPr>
        <w:rPr>
          <w:rFonts w:hint="eastAsia"/>
        </w:rPr>
      </w:pPr>
    </w:p>
    <w:p w14:paraId="05C6A145" w14:textId="77777777" w:rsidR="00722003" w:rsidRDefault="00722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CBED7" w14:textId="1BCC402C" w:rsidR="002A6EA1" w:rsidRDefault="002A6EA1"/>
    <w:sectPr w:rsidR="002A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1"/>
    <w:rsid w:val="002A6EA1"/>
    <w:rsid w:val="002C7852"/>
    <w:rsid w:val="007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35D99-7E93-4C5E-A4AF-708C7B6C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