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70CC" w14:textId="77777777" w:rsidR="00D14B71" w:rsidRDefault="00D14B71">
      <w:pPr>
        <w:rPr>
          <w:rFonts w:hint="eastAsia"/>
        </w:rPr>
      </w:pPr>
    </w:p>
    <w:p w14:paraId="130C132C" w14:textId="77777777" w:rsidR="00D14B71" w:rsidRDefault="00D14B71">
      <w:pPr>
        <w:rPr>
          <w:rFonts w:hint="eastAsia"/>
        </w:rPr>
      </w:pPr>
      <w:r>
        <w:rPr>
          <w:rFonts w:hint="eastAsia"/>
        </w:rPr>
        <w:t>沉浸的拼音</w:t>
      </w:r>
    </w:p>
    <w:p w14:paraId="5C0C3049" w14:textId="77777777" w:rsidR="00D14B71" w:rsidRDefault="00D14B71">
      <w:pPr>
        <w:rPr>
          <w:rFonts w:hint="eastAsia"/>
        </w:rPr>
      </w:pPr>
      <w:r>
        <w:rPr>
          <w:rFonts w:hint="eastAsia"/>
        </w:rPr>
        <w:t>“沉浸”的拼音是“jìn méi”，在汉语中，这个词语描绘的是人或事物完全处于某种环境、情境之中，专注于此，甚至对外界的变化和影响没有感知的状态。这种状态可以是主动追求的结果，也可能是不自觉地陷入其中。无论是阅读一本好书、欣赏一部电影还是投身于一项兴趣爱好，当人们达到沉浸的状态时，往往能够获得深刻而独特的体验。</w:t>
      </w:r>
    </w:p>
    <w:p w14:paraId="10C80112" w14:textId="77777777" w:rsidR="00D14B71" w:rsidRDefault="00D14B71">
      <w:pPr>
        <w:rPr>
          <w:rFonts w:hint="eastAsia"/>
        </w:rPr>
      </w:pPr>
    </w:p>
    <w:p w14:paraId="4D8C6241" w14:textId="77777777" w:rsidR="00D14B71" w:rsidRDefault="00D14B71">
      <w:pPr>
        <w:rPr>
          <w:rFonts w:hint="eastAsia"/>
        </w:rPr>
      </w:pPr>
    </w:p>
    <w:p w14:paraId="72DCDA79" w14:textId="77777777" w:rsidR="00D14B71" w:rsidRDefault="00D14B71">
      <w:pPr>
        <w:rPr>
          <w:rFonts w:hint="eastAsia"/>
        </w:rPr>
      </w:pPr>
      <w:r>
        <w:rPr>
          <w:rFonts w:hint="eastAsia"/>
        </w:rPr>
        <w:t>沉浸的意义与价值</w:t>
      </w:r>
    </w:p>
    <w:p w14:paraId="20F3533A" w14:textId="77777777" w:rsidR="00D14B71" w:rsidRDefault="00D14B71">
      <w:pPr>
        <w:rPr>
          <w:rFonts w:hint="eastAsia"/>
        </w:rPr>
      </w:pPr>
      <w:r>
        <w:rPr>
          <w:rFonts w:hint="eastAsia"/>
        </w:rPr>
        <w:t>沉浸不仅仅是一种状态，它更代表着一种深入探索和享受生活的方式。当我们沉浸在某件事情上时，我们的心灵得到了滋养，思维变得更加活跃，创造力也会随之提升。比如，艺术家们常常通过沉浸在创作过程中来寻找灵感；科学家们则可能因为对研究主题的深度沉浸而有所发现。在这个快节奏的时代，找到让自己沉浸的事物，对于缓解压力、提升生活质量具有重要意义。</w:t>
      </w:r>
    </w:p>
    <w:p w14:paraId="0FB3444B" w14:textId="77777777" w:rsidR="00D14B71" w:rsidRDefault="00D14B71">
      <w:pPr>
        <w:rPr>
          <w:rFonts w:hint="eastAsia"/>
        </w:rPr>
      </w:pPr>
    </w:p>
    <w:p w14:paraId="6946E0B0" w14:textId="77777777" w:rsidR="00D14B71" w:rsidRDefault="00D14B71">
      <w:pPr>
        <w:rPr>
          <w:rFonts w:hint="eastAsia"/>
        </w:rPr>
      </w:pPr>
    </w:p>
    <w:p w14:paraId="69BA985F" w14:textId="77777777" w:rsidR="00D14B71" w:rsidRDefault="00D14B71">
      <w:pPr>
        <w:rPr>
          <w:rFonts w:hint="eastAsia"/>
        </w:rPr>
      </w:pPr>
      <w:r>
        <w:rPr>
          <w:rFonts w:hint="eastAsia"/>
        </w:rPr>
        <w:t>如何实现沉浸</w:t>
      </w:r>
    </w:p>
    <w:p w14:paraId="2C35A796" w14:textId="77777777" w:rsidR="00D14B71" w:rsidRDefault="00D14B71">
      <w:pPr>
        <w:rPr>
          <w:rFonts w:hint="eastAsia"/>
        </w:rPr>
      </w:pPr>
      <w:r>
        <w:rPr>
          <w:rFonts w:hint="eastAsia"/>
        </w:rPr>
        <w:t>要达到沉浸的状态，并非一蹴而就。首先需要选择一个自己感兴趣的主题或者活动作为切入点。接着，营造一个有利于专注的环境同样重要——减少干扰源，如关闭不必要的电子设备通知等。同时，给自己设定合理的目标和时间限制也能帮助更好地进入状态。值得注意的是，过度沉迷并不是真正的沉浸，保持适度和自我控制才是关键。</w:t>
      </w:r>
    </w:p>
    <w:p w14:paraId="1DF252A9" w14:textId="77777777" w:rsidR="00D14B71" w:rsidRDefault="00D14B71">
      <w:pPr>
        <w:rPr>
          <w:rFonts w:hint="eastAsia"/>
        </w:rPr>
      </w:pPr>
    </w:p>
    <w:p w14:paraId="377D6C5A" w14:textId="77777777" w:rsidR="00D14B71" w:rsidRDefault="00D14B71">
      <w:pPr>
        <w:rPr>
          <w:rFonts w:hint="eastAsia"/>
        </w:rPr>
      </w:pPr>
    </w:p>
    <w:p w14:paraId="1B6FDAA6" w14:textId="77777777" w:rsidR="00D14B71" w:rsidRDefault="00D14B71">
      <w:pPr>
        <w:rPr>
          <w:rFonts w:hint="eastAsia"/>
        </w:rPr>
      </w:pPr>
      <w:r>
        <w:rPr>
          <w:rFonts w:hint="eastAsia"/>
        </w:rPr>
        <w:t>沉浸与现代社会</w:t>
      </w:r>
    </w:p>
    <w:p w14:paraId="6C6C44A3" w14:textId="77777777" w:rsidR="00D14B71" w:rsidRDefault="00D14B71">
      <w:pPr>
        <w:rPr>
          <w:rFonts w:hint="eastAsia"/>
        </w:rPr>
      </w:pPr>
      <w:r>
        <w:rPr>
          <w:rFonts w:hint="eastAsia"/>
        </w:rPr>
        <w:t>在当今社会，随着科技的发展，尤其是虚拟现实(VR)、增强现实(AR)技术的进步，“沉浸”这一概念被赋予了新的含义。这些技术使得用户能够更加身临其境地体验各种场景，从游戏娱乐到教育培训，极大地丰富了人们的感官体验。然而，这也带来了新的挑战，比如如何平衡虚拟世界与现实生活之间的关系，避免因过度沉浸于虚拟空间而忽略了现实中的人际交往和社会责任。</w:t>
      </w:r>
    </w:p>
    <w:p w14:paraId="4C02B247" w14:textId="77777777" w:rsidR="00D14B71" w:rsidRDefault="00D14B71">
      <w:pPr>
        <w:rPr>
          <w:rFonts w:hint="eastAsia"/>
        </w:rPr>
      </w:pPr>
    </w:p>
    <w:p w14:paraId="68D7629E" w14:textId="77777777" w:rsidR="00D14B71" w:rsidRDefault="00D14B71">
      <w:pPr>
        <w:rPr>
          <w:rFonts w:hint="eastAsia"/>
        </w:rPr>
      </w:pPr>
    </w:p>
    <w:p w14:paraId="5736C32F" w14:textId="77777777" w:rsidR="00D14B71" w:rsidRDefault="00D14B71">
      <w:pPr>
        <w:rPr>
          <w:rFonts w:hint="eastAsia"/>
        </w:rPr>
      </w:pPr>
      <w:r>
        <w:rPr>
          <w:rFonts w:hint="eastAsia"/>
        </w:rPr>
        <w:t>最后的总结</w:t>
      </w:r>
    </w:p>
    <w:p w14:paraId="3313C839" w14:textId="77777777" w:rsidR="00D14B71" w:rsidRDefault="00D14B71">
      <w:pPr>
        <w:rPr>
          <w:rFonts w:hint="eastAsia"/>
        </w:rPr>
      </w:pPr>
      <w:r>
        <w:rPr>
          <w:rFonts w:hint="eastAsia"/>
        </w:rPr>
        <w:t>“沉浸”不仅是一种美好的心理状态，也是现代生活中不可或缺的一部分。通过正确的方式和态度去寻求和体验沉浸，可以帮助我们更好地认识自己，提升个人能力和生活质量。无论是在工作学习还是日常休闲中，找到那份属于自己的沉浸感，都是一件非常值得尝试的事情。</w:t>
      </w:r>
    </w:p>
    <w:p w14:paraId="0AF513C9" w14:textId="77777777" w:rsidR="00D14B71" w:rsidRDefault="00D14B71">
      <w:pPr>
        <w:rPr>
          <w:rFonts w:hint="eastAsia"/>
        </w:rPr>
      </w:pPr>
    </w:p>
    <w:p w14:paraId="0D3898B3" w14:textId="77777777" w:rsidR="00D14B71" w:rsidRDefault="00D14B71">
      <w:pPr>
        <w:rPr>
          <w:rFonts w:hint="eastAsia"/>
        </w:rPr>
      </w:pPr>
    </w:p>
    <w:p w14:paraId="65D9859F" w14:textId="77777777" w:rsidR="00D14B71" w:rsidRDefault="00D14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5FB32" w14:textId="4F46AFF7" w:rsidR="00743611" w:rsidRDefault="00743611"/>
    <w:sectPr w:rsidR="0074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11"/>
    <w:rsid w:val="002C7852"/>
    <w:rsid w:val="00743611"/>
    <w:rsid w:val="00D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58AF4-8A14-4197-AA94-15383992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