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E4840" w14:textId="77777777" w:rsidR="00B046B0" w:rsidRDefault="00B046B0">
      <w:pPr>
        <w:rPr>
          <w:rFonts w:hint="eastAsia"/>
        </w:rPr>
      </w:pPr>
    </w:p>
    <w:p w14:paraId="3D3D94A1" w14:textId="77777777" w:rsidR="00B046B0" w:rsidRDefault="00B046B0">
      <w:pPr>
        <w:rPr>
          <w:rFonts w:hint="eastAsia"/>
        </w:rPr>
      </w:pPr>
      <w:r>
        <w:rPr>
          <w:rFonts w:hint="eastAsia"/>
        </w:rPr>
        <w:t>汉语拼音的起源</w:t>
      </w:r>
    </w:p>
    <w:p w14:paraId="6E2FD7F1" w14:textId="77777777" w:rsidR="00B046B0" w:rsidRDefault="00B046B0">
      <w:pPr>
        <w:rPr>
          <w:rFonts w:hint="eastAsia"/>
        </w:rPr>
      </w:pPr>
      <w:r>
        <w:rPr>
          <w:rFonts w:hint="eastAsia"/>
        </w:rPr>
        <w:t>汉语拼音是标注汉字发音的一种工具，它的形成过程可以追溯到19世纪末。当时，中国面临着与西方世界交流的需求增加，而传统汉字由于缺乏统一的、易于学习的发音标注系统，对于外国人以及教育程度较低的中国人来说，学习和使用都存在较大的难度。因此，制定一种简单易学的注音方法成为迫切需求。</w:t>
      </w:r>
    </w:p>
    <w:p w14:paraId="01D135F0" w14:textId="77777777" w:rsidR="00B046B0" w:rsidRDefault="00B046B0">
      <w:pPr>
        <w:rPr>
          <w:rFonts w:hint="eastAsia"/>
        </w:rPr>
      </w:pPr>
    </w:p>
    <w:p w14:paraId="205CD6FB" w14:textId="77777777" w:rsidR="00B046B0" w:rsidRDefault="00B046B0">
      <w:pPr>
        <w:rPr>
          <w:rFonts w:hint="eastAsia"/>
        </w:rPr>
      </w:pPr>
    </w:p>
    <w:p w14:paraId="113ABA8D" w14:textId="77777777" w:rsidR="00B046B0" w:rsidRDefault="00B046B0">
      <w:pPr>
        <w:rPr>
          <w:rFonts w:hint="eastAsia"/>
        </w:rPr>
      </w:pPr>
      <w:r>
        <w:rPr>
          <w:rFonts w:hint="eastAsia"/>
        </w:rPr>
        <w:t>早期尝试</w:t>
      </w:r>
    </w:p>
    <w:p w14:paraId="0619A326" w14:textId="77777777" w:rsidR="00B046B0" w:rsidRDefault="00B046B0">
      <w:pPr>
        <w:rPr>
          <w:rFonts w:hint="eastAsia"/>
        </w:rPr>
      </w:pPr>
      <w:r>
        <w:rPr>
          <w:rFonts w:hint="eastAsia"/>
        </w:rPr>
        <w:t>在汉语拼音正式诞生之前，中国曾有过多次关于如何简化汉字读音标注的努力。例如，在1860年代，英国传教士威妥玛发明了“威妥玛拼音”，它采用拉丁字母来标记汉字的发音，并在一段时间内被广泛用于中文教学及对外交流中。然而，这种拼音系统并不完全适合汉语的特点，特别是在处理声调方面存在着不足。</w:t>
      </w:r>
    </w:p>
    <w:p w14:paraId="030DC75F" w14:textId="77777777" w:rsidR="00B046B0" w:rsidRDefault="00B046B0">
      <w:pPr>
        <w:rPr>
          <w:rFonts w:hint="eastAsia"/>
        </w:rPr>
      </w:pPr>
    </w:p>
    <w:p w14:paraId="7E572BE6" w14:textId="77777777" w:rsidR="00B046B0" w:rsidRDefault="00B046B0">
      <w:pPr>
        <w:rPr>
          <w:rFonts w:hint="eastAsia"/>
        </w:rPr>
      </w:pPr>
    </w:p>
    <w:p w14:paraId="2A5B958D" w14:textId="77777777" w:rsidR="00B046B0" w:rsidRDefault="00B046B0">
      <w:pPr>
        <w:rPr>
          <w:rFonts w:hint="eastAsia"/>
        </w:rPr>
      </w:pPr>
      <w:r>
        <w:rPr>
          <w:rFonts w:hint="eastAsia"/>
        </w:rPr>
        <w:t>新中国成立后的改革</w:t>
      </w:r>
    </w:p>
    <w:p w14:paraId="09873B06" w14:textId="77777777" w:rsidR="00B046B0" w:rsidRDefault="00B046B0">
      <w:pPr>
        <w:rPr>
          <w:rFonts w:hint="eastAsia"/>
        </w:rPr>
      </w:pPr>
      <w:r>
        <w:rPr>
          <w:rFonts w:hint="eastAsia"/>
        </w:rPr>
        <w:t>1949年中华人民共和国成立后，随着国家对文化教育事业的重视，特别是为了提高国民的文化水平，便于扫盲教育，制定一套科学合理的汉语拼音方案成为了当务之急。1955年至1957年间，在政府的支持下，众多语言学家经过深入研究和讨论，最终确定了汉语拼音方案。这套方案于1958年正式公布实施，标志着现代汉语拼音的诞生。</w:t>
      </w:r>
    </w:p>
    <w:p w14:paraId="4DA24302" w14:textId="77777777" w:rsidR="00B046B0" w:rsidRDefault="00B046B0">
      <w:pPr>
        <w:rPr>
          <w:rFonts w:hint="eastAsia"/>
        </w:rPr>
      </w:pPr>
    </w:p>
    <w:p w14:paraId="215F1ED9" w14:textId="77777777" w:rsidR="00B046B0" w:rsidRDefault="00B046B0">
      <w:pPr>
        <w:rPr>
          <w:rFonts w:hint="eastAsia"/>
        </w:rPr>
      </w:pPr>
    </w:p>
    <w:p w14:paraId="015F7AB8" w14:textId="77777777" w:rsidR="00B046B0" w:rsidRDefault="00B046B0">
      <w:pPr>
        <w:rPr>
          <w:rFonts w:hint="eastAsia"/>
        </w:rPr>
      </w:pPr>
      <w:r>
        <w:rPr>
          <w:rFonts w:hint="eastAsia"/>
        </w:rPr>
        <w:t>汉语拼音的特点</w:t>
      </w:r>
    </w:p>
    <w:p w14:paraId="2DDDC1BF" w14:textId="77777777" w:rsidR="00B046B0" w:rsidRDefault="00B046B0">
      <w:pPr>
        <w:rPr>
          <w:rFonts w:hint="eastAsia"/>
        </w:rPr>
      </w:pPr>
      <w:r>
        <w:rPr>
          <w:rFonts w:hint="eastAsia"/>
        </w:rPr>
        <w:t>汉语拼音采用拉丁字母为基础，通过特定的规则来表示汉语的声母、韵母及其组合，并用数字或符号表示声调。这一设计不仅使汉语的学习变得更加容易，同时也为汉语输入计算机等现代技术提供了便利。汉语拼音还考虑到了不同方言区使用者的习惯，尽可能做到简洁明了，便于记忆。</w:t>
      </w:r>
    </w:p>
    <w:p w14:paraId="597F8EB5" w14:textId="77777777" w:rsidR="00B046B0" w:rsidRDefault="00B046B0">
      <w:pPr>
        <w:rPr>
          <w:rFonts w:hint="eastAsia"/>
        </w:rPr>
      </w:pPr>
    </w:p>
    <w:p w14:paraId="4DFFA4D5" w14:textId="77777777" w:rsidR="00B046B0" w:rsidRDefault="00B046B0">
      <w:pPr>
        <w:rPr>
          <w:rFonts w:hint="eastAsia"/>
        </w:rPr>
      </w:pPr>
    </w:p>
    <w:p w14:paraId="788766CD" w14:textId="77777777" w:rsidR="00B046B0" w:rsidRDefault="00B046B0">
      <w:pPr>
        <w:rPr>
          <w:rFonts w:hint="eastAsia"/>
        </w:rPr>
      </w:pPr>
      <w:r>
        <w:rPr>
          <w:rFonts w:hint="eastAsia"/>
        </w:rPr>
        <w:t>汉语拼音的应用与发展</w:t>
      </w:r>
    </w:p>
    <w:p w14:paraId="2971728C" w14:textId="77777777" w:rsidR="00B046B0" w:rsidRDefault="00B046B0">
      <w:pPr>
        <w:rPr>
          <w:rFonts w:hint="eastAsia"/>
        </w:rPr>
      </w:pPr>
      <w:r>
        <w:rPr>
          <w:rFonts w:hint="eastAsia"/>
        </w:rPr>
        <w:t>自问世以来，汉语拼音在中国大陆得到了广泛应用，从基础教育中的识字教学，到成人扫盲，再到作为外国人学习汉语的重要工具，其影响力日益扩大。不仅如此，汉语拼音还在信息技术领域发挥了重要作用，比如在中文输入法中扮演着不可或缺的角色。随着时代的发展，汉语拼音也在不断地改进和完善，以适应社会发展的新需求。</w:t>
      </w:r>
    </w:p>
    <w:p w14:paraId="500D256A" w14:textId="77777777" w:rsidR="00B046B0" w:rsidRDefault="00B046B0">
      <w:pPr>
        <w:rPr>
          <w:rFonts w:hint="eastAsia"/>
        </w:rPr>
      </w:pPr>
    </w:p>
    <w:p w14:paraId="60B11F6D" w14:textId="77777777" w:rsidR="00B046B0" w:rsidRDefault="00B046B0">
      <w:pPr>
        <w:rPr>
          <w:rFonts w:hint="eastAsia"/>
        </w:rPr>
      </w:pPr>
    </w:p>
    <w:p w14:paraId="0EDCF889" w14:textId="77777777" w:rsidR="00B046B0" w:rsidRDefault="00B046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D826B" w14:textId="1AB43835" w:rsidR="00D5604F" w:rsidRDefault="00D5604F"/>
    <w:sectPr w:rsidR="00D56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4F"/>
    <w:rsid w:val="002C7852"/>
    <w:rsid w:val="00B046B0"/>
    <w:rsid w:val="00D5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118D4-9AA3-4DF7-BA85-24AE164C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