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4181" w14:textId="77777777" w:rsidR="00871FCA" w:rsidRDefault="00871FCA">
      <w:pPr>
        <w:rPr>
          <w:rFonts w:hint="eastAsia"/>
        </w:rPr>
      </w:pPr>
    </w:p>
    <w:p w14:paraId="3C2EF5E3" w14:textId="77777777" w:rsidR="00871FCA" w:rsidRDefault="00871FCA">
      <w:pPr>
        <w:rPr>
          <w:rFonts w:hint="eastAsia"/>
        </w:rPr>
      </w:pPr>
      <w:r>
        <w:rPr>
          <w:rFonts w:hint="eastAsia"/>
        </w:rPr>
        <w:t>汉语的拼音本一年级专用</w:t>
      </w:r>
    </w:p>
    <w:p w14:paraId="2825B5C0" w14:textId="77777777" w:rsidR="00871FCA" w:rsidRDefault="00871FCA">
      <w:pPr>
        <w:rPr>
          <w:rFonts w:hint="eastAsia"/>
        </w:rPr>
      </w:pPr>
      <w:r>
        <w:rPr>
          <w:rFonts w:hint="eastAsia"/>
        </w:rPr>
        <w:t>汉语拼音是学习汉语的重要工具，尤其对于一年级的小朋友来说，它是进入汉字世界的第一扇大门。汉语拼音不仅帮助孩子们准确发音，还能让他们在早期阅读和写作中更加自信。一本好的汉语拼音课本能够有效地辅助孩子们掌握这些基础知识，为他们日后的汉语学习打下坚实的基础。</w:t>
      </w:r>
    </w:p>
    <w:p w14:paraId="0A24800E" w14:textId="77777777" w:rsidR="00871FCA" w:rsidRDefault="00871FCA">
      <w:pPr>
        <w:rPr>
          <w:rFonts w:hint="eastAsia"/>
        </w:rPr>
      </w:pPr>
    </w:p>
    <w:p w14:paraId="09CDCF2E" w14:textId="77777777" w:rsidR="00871FCA" w:rsidRDefault="00871FCA">
      <w:pPr>
        <w:rPr>
          <w:rFonts w:hint="eastAsia"/>
        </w:rPr>
      </w:pPr>
    </w:p>
    <w:p w14:paraId="6EDC45BA" w14:textId="77777777" w:rsidR="00871FCA" w:rsidRDefault="00871FCA">
      <w:pPr>
        <w:rPr>
          <w:rFonts w:hint="eastAsia"/>
        </w:rPr>
      </w:pPr>
      <w:r>
        <w:rPr>
          <w:rFonts w:hint="eastAsia"/>
        </w:rPr>
        <w:t>拼音课本的设计理念</w:t>
      </w:r>
    </w:p>
    <w:p w14:paraId="6B86D26C" w14:textId="77777777" w:rsidR="00871FCA" w:rsidRDefault="00871FCA">
      <w:pPr>
        <w:rPr>
          <w:rFonts w:hint="eastAsia"/>
        </w:rPr>
      </w:pPr>
      <w:r>
        <w:rPr>
          <w:rFonts w:hint="eastAsia"/>
        </w:rPr>
        <w:t>针对一年级学生设计的汉语拼音课本，首先需要考虑的是孩子们的认知特点。这个年龄段的孩子们对新鲜事物充满好奇，但注意力容易分散。因此，课本内容既要生动有趣，又要简单易懂。通过色彩丰富、形象具体的插图来吸引孩子们的注意力，同时结合简单的儿歌或故事形式，让孩子们在愉快的氛围中学习拼音。</w:t>
      </w:r>
    </w:p>
    <w:p w14:paraId="6B1E2BE2" w14:textId="77777777" w:rsidR="00871FCA" w:rsidRDefault="00871FCA">
      <w:pPr>
        <w:rPr>
          <w:rFonts w:hint="eastAsia"/>
        </w:rPr>
      </w:pPr>
    </w:p>
    <w:p w14:paraId="645F9838" w14:textId="77777777" w:rsidR="00871FCA" w:rsidRDefault="00871FCA">
      <w:pPr>
        <w:rPr>
          <w:rFonts w:hint="eastAsia"/>
        </w:rPr>
      </w:pPr>
    </w:p>
    <w:p w14:paraId="6470AD4B" w14:textId="77777777" w:rsidR="00871FCA" w:rsidRDefault="00871FCA">
      <w:pPr>
        <w:rPr>
          <w:rFonts w:hint="eastAsia"/>
        </w:rPr>
      </w:pPr>
      <w:r>
        <w:rPr>
          <w:rFonts w:hint="eastAsia"/>
        </w:rPr>
        <w:t>拼音教学的内容结构</w:t>
      </w:r>
    </w:p>
    <w:p w14:paraId="2A1CD79C" w14:textId="77777777" w:rsidR="00871FCA" w:rsidRDefault="00871FCA">
      <w:pPr>
        <w:rPr>
          <w:rFonts w:hint="eastAsia"/>
        </w:rPr>
      </w:pPr>
      <w:r>
        <w:rPr>
          <w:rFonts w:hint="eastAsia"/>
        </w:rPr>
        <w:t>汉语拼音课本通常按照声母、韵母、整体认读音节的顺序进行编排。开始时，会介绍基本的声母和韵母，通过各种练习让孩子们熟悉每个音素的发音。随着学习的深入，逐渐引入双元音、三元音以及声调的学习。为了巩固所学知识，课本还包含了大量的练习题，如连线游戏、填空题等，使孩子们能够在实践中加深理解。</w:t>
      </w:r>
    </w:p>
    <w:p w14:paraId="170410CA" w14:textId="77777777" w:rsidR="00871FCA" w:rsidRDefault="00871FCA">
      <w:pPr>
        <w:rPr>
          <w:rFonts w:hint="eastAsia"/>
        </w:rPr>
      </w:pPr>
    </w:p>
    <w:p w14:paraId="5E1BA043" w14:textId="77777777" w:rsidR="00871FCA" w:rsidRDefault="00871FCA">
      <w:pPr>
        <w:rPr>
          <w:rFonts w:hint="eastAsia"/>
        </w:rPr>
      </w:pPr>
    </w:p>
    <w:p w14:paraId="04770312" w14:textId="77777777" w:rsidR="00871FCA" w:rsidRDefault="00871F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A5FA6D" w14:textId="77777777" w:rsidR="00871FCA" w:rsidRDefault="00871FCA">
      <w:pPr>
        <w:rPr>
          <w:rFonts w:hint="eastAsia"/>
        </w:rPr>
      </w:pPr>
      <w:r>
        <w:rPr>
          <w:rFonts w:hint="eastAsia"/>
        </w:rPr>
        <w:t>汉语拼音作为连接口语与书面语的桥梁，在汉语学习过程中扮演着不可或缺的角色。它不仅有助于提高孩子们的听、说能力，还对识字、阅读有着直接的帮助。通过拼音学习，孩子们可以提前接触到大量的汉字，从而激发他们的阅读兴趣，培养良好的阅读习惯。拼音也是信息时代输入汉字不可或缺的工具，掌握拼音意味着掌握了通向数字世界的钥匙。</w:t>
      </w:r>
    </w:p>
    <w:p w14:paraId="05A2FFB2" w14:textId="77777777" w:rsidR="00871FCA" w:rsidRDefault="00871FCA">
      <w:pPr>
        <w:rPr>
          <w:rFonts w:hint="eastAsia"/>
        </w:rPr>
      </w:pPr>
    </w:p>
    <w:p w14:paraId="56C317E5" w14:textId="77777777" w:rsidR="00871FCA" w:rsidRDefault="00871FCA">
      <w:pPr>
        <w:rPr>
          <w:rFonts w:hint="eastAsia"/>
        </w:rPr>
      </w:pPr>
    </w:p>
    <w:p w14:paraId="4AC65D92" w14:textId="77777777" w:rsidR="00871FCA" w:rsidRDefault="00871FCA">
      <w:pPr>
        <w:rPr>
          <w:rFonts w:hint="eastAsia"/>
        </w:rPr>
      </w:pPr>
      <w:r>
        <w:rPr>
          <w:rFonts w:hint="eastAsia"/>
        </w:rPr>
        <w:t>如何使用拼音课本</w:t>
      </w:r>
    </w:p>
    <w:p w14:paraId="2A7F7886" w14:textId="77777777" w:rsidR="00871FCA" w:rsidRDefault="00871FCA">
      <w:pPr>
        <w:rPr>
          <w:rFonts w:hint="eastAsia"/>
        </w:rPr>
      </w:pPr>
      <w:r>
        <w:rPr>
          <w:rFonts w:hint="eastAsia"/>
        </w:rPr>
        <w:t>家长和教师在指导孩子使用汉语拼音课本时，应该注重方法。可以通过游戏化的方式，如拼音卡片、拼字比赛等，增加学习的趣味性。同时，鼓励孩子们多读、多写，利用课本中的练习进行反复训练。结合多媒体资源，如动画视频、互动软件等，可以使学习过程更加生动有趣，进一步提升学习效果。</w:t>
      </w:r>
    </w:p>
    <w:p w14:paraId="57D9B35D" w14:textId="77777777" w:rsidR="00871FCA" w:rsidRDefault="00871FCA">
      <w:pPr>
        <w:rPr>
          <w:rFonts w:hint="eastAsia"/>
        </w:rPr>
      </w:pPr>
    </w:p>
    <w:p w14:paraId="2DFE1978" w14:textId="77777777" w:rsidR="00871FCA" w:rsidRDefault="00871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F25F" w14:textId="77777777" w:rsidR="00871FCA" w:rsidRDefault="00871FCA">
      <w:pPr>
        <w:rPr>
          <w:rFonts w:hint="eastAsia"/>
        </w:rPr>
      </w:pPr>
    </w:p>
    <w:p w14:paraId="57DD4D72" w14:textId="77777777" w:rsidR="00871FCA" w:rsidRDefault="00871FCA">
      <w:pPr>
        <w:rPr>
          <w:rFonts w:hint="eastAsia"/>
        </w:rPr>
      </w:pPr>
    </w:p>
    <w:p w14:paraId="5BBF2169" w14:textId="77777777" w:rsidR="00871FCA" w:rsidRDefault="00871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9E668" w14:textId="3866D326" w:rsidR="009D37EF" w:rsidRDefault="009D37EF"/>
    <w:sectPr w:rsidR="009D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EF"/>
    <w:rsid w:val="002C7852"/>
    <w:rsid w:val="00871FCA"/>
    <w:rsid w:val="009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2E630-98E9-4807-A2DC-F7413F6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