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2E47B" w14:textId="77777777" w:rsidR="00CB4C3A" w:rsidRDefault="00CB4C3A">
      <w:pPr>
        <w:rPr>
          <w:rFonts w:hint="eastAsia"/>
        </w:rPr>
      </w:pPr>
      <w:r>
        <w:rPr>
          <w:rFonts w:hint="eastAsia"/>
        </w:rPr>
        <w:t>汉语的拼音教学的实践方法</w:t>
      </w:r>
    </w:p>
    <w:p w14:paraId="1DCD4E79" w14:textId="77777777" w:rsidR="00CB4C3A" w:rsidRDefault="00CB4C3A">
      <w:pPr>
        <w:rPr>
          <w:rFonts w:hint="eastAsia"/>
        </w:rPr>
      </w:pPr>
      <w:r>
        <w:rPr>
          <w:rFonts w:hint="eastAsia"/>
        </w:rPr>
        <w:t>在对外汉语教学中，拼音作为汉字的辅助学习工具，扮演着重要的角色。正确掌握拼音不仅有助于学生理解并记住汉字发音，还能提高他们的听说读写能力。本文将探讨几种有效的拼音教学实践方法。</w:t>
      </w:r>
    </w:p>
    <w:p w14:paraId="381DE04D" w14:textId="77777777" w:rsidR="00CB4C3A" w:rsidRDefault="00CB4C3A">
      <w:pPr>
        <w:rPr>
          <w:rFonts w:hint="eastAsia"/>
        </w:rPr>
      </w:pPr>
    </w:p>
    <w:p w14:paraId="4EDC9C41" w14:textId="77777777" w:rsidR="00CB4C3A" w:rsidRDefault="00CB4C3A">
      <w:pPr>
        <w:rPr>
          <w:rFonts w:hint="eastAsia"/>
        </w:rPr>
      </w:pPr>
    </w:p>
    <w:p w14:paraId="791A2217" w14:textId="77777777" w:rsidR="00CB4C3A" w:rsidRDefault="00CB4C3A">
      <w:pPr>
        <w:rPr>
          <w:rFonts w:hint="eastAsia"/>
        </w:rPr>
      </w:pPr>
      <w:r>
        <w:rPr>
          <w:rFonts w:hint="eastAsia"/>
        </w:rPr>
        <w:t>创建趣味性的学习环境</w:t>
      </w:r>
    </w:p>
    <w:p w14:paraId="1BC3D6D5" w14:textId="77777777" w:rsidR="00CB4C3A" w:rsidRDefault="00CB4C3A">
      <w:pPr>
        <w:rPr>
          <w:rFonts w:hint="eastAsia"/>
        </w:rPr>
      </w:pPr>
      <w:r>
        <w:rPr>
          <w:rFonts w:hint="eastAsia"/>
        </w:rPr>
        <w:t>为了激发学生对拼音的学习兴趣，教师可以创建一个充满趣味性的课堂环境。比如，通过歌曲、游戏和故事等手段来教授拼音字母及其组合。儿童天生喜欢音乐和节奏，因此，编排一些简单的儿歌可以帮助他们记忆拼音的发音规则。使用卡片游戏或拼图活动可以让学生们在玩乐中学习，增强记忆效果。</w:t>
      </w:r>
    </w:p>
    <w:p w14:paraId="26D44102" w14:textId="77777777" w:rsidR="00CB4C3A" w:rsidRDefault="00CB4C3A">
      <w:pPr>
        <w:rPr>
          <w:rFonts w:hint="eastAsia"/>
        </w:rPr>
      </w:pPr>
    </w:p>
    <w:p w14:paraId="0D6E9A2F" w14:textId="77777777" w:rsidR="00CB4C3A" w:rsidRDefault="00CB4C3A">
      <w:pPr>
        <w:rPr>
          <w:rFonts w:hint="eastAsia"/>
        </w:rPr>
      </w:pPr>
    </w:p>
    <w:p w14:paraId="390C9AA0" w14:textId="77777777" w:rsidR="00CB4C3A" w:rsidRDefault="00CB4C3A">
      <w:pPr>
        <w:rPr>
          <w:rFonts w:hint="eastAsia"/>
        </w:rPr>
      </w:pPr>
      <w:r>
        <w:rPr>
          <w:rFonts w:hint="eastAsia"/>
        </w:rPr>
        <w:t>采用多感官教学法</w:t>
      </w:r>
    </w:p>
    <w:p w14:paraId="69E38FC9" w14:textId="77777777" w:rsidR="00CB4C3A" w:rsidRDefault="00CB4C3A">
      <w:pPr>
        <w:rPr>
          <w:rFonts w:hint="eastAsia"/>
        </w:rPr>
      </w:pPr>
      <w:r>
        <w:rPr>
          <w:rFonts w:hint="eastAsia"/>
        </w:rPr>
        <w:t>多感官教学法是一种非常有效的拼音教学策略。它鼓励学生同时调动视觉、听觉和触觉等感官参与学习过程。例如，在教新拼音时，教师可以展示清晰的口型动作，并让学生模仿；同时提供带有该拼音的单词卡片，使学生能够看到拼音的书写形式；还可以让学生用手触摸代表不同拼音的物体，如用沙子画出拼音形状，以加强感知体验。</w:t>
      </w:r>
    </w:p>
    <w:p w14:paraId="31EED08A" w14:textId="77777777" w:rsidR="00CB4C3A" w:rsidRDefault="00CB4C3A">
      <w:pPr>
        <w:rPr>
          <w:rFonts w:hint="eastAsia"/>
        </w:rPr>
      </w:pPr>
    </w:p>
    <w:p w14:paraId="2486FC9D" w14:textId="77777777" w:rsidR="00CB4C3A" w:rsidRDefault="00CB4C3A">
      <w:pPr>
        <w:rPr>
          <w:rFonts w:hint="eastAsia"/>
        </w:rPr>
      </w:pPr>
    </w:p>
    <w:p w14:paraId="35237C47" w14:textId="77777777" w:rsidR="00CB4C3A" w:rsidRDefault="00CB4C3A">
      <w:pPr>
        <w:rPr>
          <w:rFonts w:hint="eastAsia"/>
        </w:rPr>
      </w:pPr>
      <w:r>
        <w:rPr>
          <w:rFonts w:hint="eastAsia"/>
        </w:rPr>
        <w:t>强化语音对比训练</w:t>
      </w:r>
    </w:p>
    <w:p w14:paraId="580AB02E" w14:textId="77777777" w:rsidR="00CB4C3A" w:rsidRDefault="00CB4C3A">
      <w:pPr>
        <w:rPr>
          <w:rFonts w:hint="eastAsia"/>
        </w:rPr>
      </w:pPr>
      <w:r>
        <w:rPr>
          <w:rFonts w:hint="eastAsia"/>
        </w:rPr>
        <w:t>对于非母语为汉语的学习者来说，区分某些相似但不同的音素可能是一个挑战。因此，在拼音教学中加入语音对比训练是必要的。教师可以通过对比练习，如“b”与“p”的发音区别，帮助学生识别细微的声音差别。这种训练不仅能提升学生的听力敏感度，而且有助于改善其口语表达准确性。</w:t>
      </w:r>
    </w:p>
    <w:p w14:paraId="33FB8737" w14:textId="77777777" w:rsidR="00CB4C3A" w:rsidRDefault="00CB4C3A">
      <w:pPr>
        <w:rPr>
          <w:rFonts w:hint="eastAsia"/>
        </w:rPr>
      </w:pPr>
    </w:p>
    <w:p w14:paraId="4D0EDEFD" w14:textId="77777777" w:rsidR="00CB4C3A" w:rsidRDefault="00CB4C3A">
      <w:pPr>
        <w:rPr>
          <w:rFonts w:hint="eastAsia"/>
        </w:rPr>
      </w:pPr>
    </w:p>
    <w:p w14:paraId="24A57F53" w14:textId="77777777" w:rsidR="00CB4C3A" w:rsidRDefault="00CB4C3A">
      <w:pPr>
        <w:rPr>
          <w:rFonts w:hint="eastAsia"/>
        </w:rPr>
      </w:pPr>
      <w:r>
        <w:rPr>
          <w:rFonts w:hint="eastAsia"/>
        </w:rPr>
        <w:t>利用技术辅助教学</w:t>
      </w:r>
    </w:p>
    <w:p w14:paraId="68E0C9F8" w14:textId="77777777" w:rsidR="00CB4C3A" w:rsidRDefault="00CB4C3A">
      <w:pPr>
        <w:rPr>
          <w:rFonts w:hint="eastAsia"/>
        </w:rPr>
      </w:pPr>
      <w:r>
        <w:rPr>
          <w:rFonts w:hint="eastAsia"/>
        </w:rPr>
        <w:t>随着信息技术的发展，越来越多的教学资源和技术工具被应用于汉语拼音教学中。在线平台提供的互动式课程、移动应用程序中的发音练习以及虚拟现实（VR）技术创造出的沉浸式学习场景，都可以极大地丰富课堂教学内容，为学生提供更多样化的学习途径。这些数字资源不仅增加了学习的趣味性，还使得个性化学习成为可能。</w:t>
      </w:r>
    </w:p>
    <w:p w14:paraId="32538993" w14:textId="77777777" w:rsidR="00CB4C3A" w:rsidRDefault="00CB4C3A">
      <w:pPr>
        <w:rPr>
          <w:rFonts w:hint="eastAsia"/>
        </w:rPr>
      </w:pPr>
    </w:p>
    <w:p w14:paraId="0B3F660F" w14:textId="77777777" w:rsidR="00CB4C3A" w:rsidRDefault="00CB4C3A">
      <w:pPr>
        <w:rPr>
          <w:rFonts w:hint="eastAsia"/>
        </w:rPr>
      </w:pPr>
    </w:p>
    <w:p w14:paraId="67C9F14C" w14:textId="77777777" w:rsidR="00CB4C3A" w:rsidRDefault="00CB4C3A">
      <w:pPr>
        <w:rPr>
          <w:rFonts w:hint="eastAsia"/>
        </w:rPr>
      </w:pPr>
      <w:r>
        <w:rPr>
          <w:rFonts w:hint="eastAsia"/>
        </w:rPr>
        <w:t>持续评估与反馈</w:t>
      </w:r>
    </w:p>
    <w:p w14:paraId="612CA93E" w14:textId="77777777" w:rsidR="00CB4C3A" w:rsidRDefault="00CB4C3A">
      <w:pPr>
        <w:rPr>
          <w:rFonts w:hint="eastAsia"/>
        </w:rPr>
      </w:pPr>
      <w:r>
        <w:rPr>
          <w:rFonts w:hint="eastAsia"/>
        </w:rPr>
        <w:t>持续评估学生的表现并向他们提供及时反馈是确保拼音教学成效的关键环节。教师应定期检查学生的发音情况，纠正错误，并根据个体差异调整教学计划。同时，鼓励学生自我评估和同伴间互相评价，以此促进积极的学习态度和自主学习能力的发展。</w:t>
      </w:r>
    </w:p>
    <w:p w14:paraId="18563AD2" w14:textId="77777777" w:rsidR="00CB4C3A" w:rsidRDefault="00CB4C3A">
      <w:pPr>
        <w:rPr>
          <w:rFonts w:hint="eastAsia"/>
        </w:rPr>
      </w:pPr>
    </w:p>
    <w:p w14:paraId="14F4C4AB" w14:textId="77777777" w:rsidR="00CB4C3A" w:rsidRDefault="00CB4C3A">
      <w:pPr>
        <w:rPr>
          <w:rFonts w:hint="eastAsia"/>
        </w:rPr>
      </w:pPr>
      <w:r>
        <w:rPr>
          <w:rFonts w:hint="eastAsia"/>
        </w:rPr>
        <w:t>本文是由懂得生活网（dongdeshenghuo.com）为大家创作</w:t>
      </w:r>
    </w:p>
    <w:p w14:paraId="0649E46A" w14:textId="3F1B4A0E" w:rsidR="00F54281" w:rsidRDefault="00F54281"/>
    <w:sectPr w:rsidR="00F542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281"/>
    <w:rsid w:val="002C7852"/>
    <w:rsid w:val="00CB4C3A"/>
    <w:rsid w:val="00F54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C0818-71DF-4063-9B1D-7594D250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42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42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42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42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42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42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42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42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42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42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42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42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4281"/>
    <w:rPr>
      <w:rFonts w:cstheme="majorBidi"/>
      <w:color w:val="2F5496" w:themeColor="accent1" w:themeShade="BF"/>
      <w:sz w:val="28"/>
      <w:szCs w:val="28"/>
    </w:rPr>
  </w:style>
  <w:style w:type="character" w:customStyle="1" w:styleId="50">
    <w:name w:val="标题 5 字符"/>
    <w:basedOn w:val="a0"/>
    <w:link w:val="5"/>
    <w:uiPriority w:val="9"/>
    <w:semiHidden/>
    <w:rsid w:val="00F54281"/>
    <w:rPr>
      <w:rFonts w:cstheme="majorBidi"/>
      <w:color w:val="2F5496" w:themeColor="accent1" w:themeShade="BF"/>
      <w:sz w:val="24"/>
    </w:rPr>
  </w:style>
  <w:style w:type="character" w:customStyle="1" w:styleId="60">
    <w:name w:val="标题 6 字符"/>
    <w:basedOn w:val="a0"/>
    <w:link w:val="6"/>
    <w:uiPriority w:val="9"/>
    <w:semiHidden/>
    <w:rsid w:val="00F54281"/>
    <w:rPr>
      <w:rFonts w:cstheme="majorBidi"/>
      <w:b/>
      <w:bCs/>
      <w:color w:val="2F5496" w:themeColor="accent1" w:themeShade="BF"/>
    </w:rPr>
  </w:style>
  <w:style w:type="character" w:customStyle="1" w:styleId="70">
    <w:name w:val="标题 7 字符"/>
    <w:basedOn w:val="a0"/>
    <w:link w:val="7"/>
    <w:uiPriority w:val="9"/>
    <w:semiHidden/>
    <w:rsid w:val="00F54281"/>
    <w:rPr>
      <w:rFonts w:cstheme="majorBidi"/>
      <w:b/>
      <w:bCs/>
      <w:color w:val="595959" w:themeColor="text1" w:themeTint="A6"/>
    </w:rPr>
  </w:style>
  <w:style w:type="character" w:customStyle="1" w:styleId="80">
    <w:name w:val="标题 8 字符"/>
    <w:basedOn w:val="a0"/>
    <w:link w:val="8"/>
    <w:uiPriority w:val="9"/>
    <w:semiHidden/>
    <w:rsid w:val="00F54281"/>
    <w:rPr>
      <w:rFonts w:cstheme="majorBidi"/>
      <w:color w:val="595959" w:themeColor="text1" w:themeTint="A6"/>
    </w:rPr>
  </w:style>
  <w:style w:type="character" w:customStyle="1" w:styleId="90">
    <w:name w:val="标题 9 字符"/>
    <w:basedOn w:val="a0"/>
    <w:link w:val="9"/>
    <w:uiPriority w:val="9"/>
    <w:semiHidden/>
    <w:rsid w:val="00F54281"/>
    <w:rPr>
      <w:rFonts w:eastAsiaTheme="majorEastAsia" w:cstheme="majorBidi"/>
      <w:color w:val="595959" w:themeColor="text1" w:themeTint="A6"/>
    </w:rPr>
  </w:style>
  <w:style w:type="paragraph" w:styleId="a3">
    <w:name w:val="Title"/>
    <w:basedOn w:val="a"/>
    <w:next w:val="a"/>
    <w:link w:val="a4"/>
    <w:uiPriority w:val="10"/>
    <w:qFormat/>
    <w:rsid w:val="00F542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42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42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42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4281"/>
    <w:pPr>
      <w:spacing w:before="160"/>
      <w:jc w:val="center"/>
    </w:pPr>
    <w:rPr>
      <w:i/>
      <w:iCs/>
      <w:color w:val="404040" w:themeColor="text1" w:themeTint="BF"/>
    </w:rPr>
  </w:style>
  <w:style w:type="character" w:customStyle="1" w:styleId="a8">
    <w:name w:val="引用 字符"/>
    <w:basedOn w:val="a0"/>
    <w:link w:val="a7"/>
    <w:uiPriority w:val="29"/>
    <w:rsid w:val="00F54281"/>
    <w:rPr>
      <w:i/>
      <w:iCs/>
      <w:color w:val="404040" w:themeColor="text1" w:themeTint="BF"/>
    </w:rPr>
  </w:style>
  <w:style w:type="paragraph" w:styleId="a9">
    <w:name w:val="List Paragraph"/>
    <w:basedOn w:val="a"/>
    <w:uiPriority w:val="34"/>
    <w:qFormat/>
    <w:rsid w:val="00F54281"/>
    <w:pPr>
      <w:ind w:left="720"/>
      <w:contextualSpacing/>
    </w:pPr>
  </w:style>
  <w:style w:type="character" w:styleId="aa">
    <w:name w:val="Intense Emphasis"/>
    <w:basedOn w:val="a0"/>
    <w:uiPriority w:val="21"/>
    <w:qFormat/>
    <w:rsid w:val="00F54281"/>
    <w:rPr>
      <w:i/>
      <w:iCs/>
      <w:color w:val="2F5496" w:themeColor="accent1" w:themeShade="BF"/>
    </w:rPr>
  </w:style>
  <w:style w:type="paragraph" w:styleId="ab">
    <w:name w:val="Intense Quote"/>
    <w:basedOn w:val="a"/>
    <w:next w:val="a"/>
    <w:link w:val="ac"/>
    <w:uiPriority w:val="30"/>
    <w:qFormat/>
    <w:rsid w:val="00F542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4281"/>
    <w:rPr>
      <w:i/>
      <w:iCs/>
      <w:color w:val="2F5496" w:themeColor="accent1" w:themeShade="BF"/>
    </w:rPr>
  </w:style>
  <w:style w:type="character" w:styleId="ad">
    <w:name w:val="Intense Reference"/>
    <w:basedOn w:val="a0"/>
    <w:uiPriority w:val="32"/>
    <w:qFormat/>
    <w:rsid w:val="00F542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