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42283" w14:textId="77777777" w:rsidR="00687F5C" w:rsidRDefault="00687F5C">
      <w:pPr>
        <w:rPr>
          <w:rFonts w:hint="eastAsia"/>
        </w:rPr>
      </w:pPr>
    </w:p>
    <w:p w14:paraId="47DD7581" w14:textId="77777777" w:rsidR="00687F5C" w:rsidRDefault="00687F5C">
      <w:pPr>
        <w:rPr>
          <w:rFonts w:hint="eastAsia"/>
        </w:rPr>
      </w:pPr>
      <w:r>
        <w:rPr>
          <w:rFonts w:hint="eastAsia"/>
        </w:rPr>
        <w:t>汉语的拼音开头要大写吗</w:t>
      </w:r>
    </w:p>
    <w:p w14:paraId="7319A7A1" w14:textId="77777777" w:rsidR="00687F5C" w:rsidRDefault="00687F5C">
      <w:pPr>
        <w:rPr>
          <w:rFonts w:hint="eastAsia"/>
        </w:rPr>
      </w:pPr>
      <w:r>
        <w:rPr>
          <w:rFonts w:hint="eastAsia"/>
        </w:rPr>
        <w:t>在汉语学习与使用过程中，关于汉语拼音是否需要大写的讨论并不少见。实际上，汉语拼音的大小写规则主要依据《汉语拼音正词法基本规则》（GB/T 16159-2012）来决定。根据这些规范，汉语拼音的书写有其特定的要求和目的。</w:t>
      </w:r>
    </w:p>
    <w:p w14:paraId="62771B2F" w14:textId="77777777" w:rsidR="00687F5C" w:rsidRDefault="00687F5C">
      <w:pPr>
        <w:rPr>
          <w:rFonts w:hint="eastAsia"/>
        </w:rPr>
      </w:pPr>
    </w:p>
    <w:p w14:paraId="4C32E175" w14:textId="77777777" w:rsidR="00687F5C" w:rsidRDefault="00687F5C">
      <w:pPr>
        <w:rPr>
          <w:rFonts w:hint="eastAsia"/>
        </w:rPr>
      </w:pPr>
    </w:p>
    <w:p w14:paraId="3E14FE3B" w14:textId="77777777" w:rsidR="00687F5C" w:rsidRDefault="00687F5C">
      <w:pPr>
        <w:rPr>
          <w:rFonts w:hint="eastAsia"/>
        </w:rPr>
      </w:pPr>
      <w:r>
        <w:rPr>
          <w:rFonts w:hint="eastAsia"/>
        </w:rPr>
        <w:t>基本规则概述</w:t>
      </w:r>
    </w:p>
    <w:p w14:paraId="3BA42A22" w14:textId="77777777" w:rsidR="00687F5C" w:rsidRDefault="00687F5C">
      <w:pPr>
        <w:rPr>
          <w:rFonts w:hint="eastAsia"/>
        </w:rPr>
      </w:pPr>
      <w:r>
        <w:rPr>
          <w:rFonts w:hint="eastAsia"/>
        </w:rPr>
        <w:t>当表示专有名词时，如人名、地名等，第一个字母应当大写。例如，“北京”应写作“Běijīng”。这样的规定有助于区分普通名词与专有名词，在正式文件、新闻报道中显得尤为重要。句子的首字母通常也需要大写，这与英文中的规则类似，旨在增强文本的可读性和规范化。</w:t>
      </w:r>
    </w:p>
    <w:p w14:paraId="781885B6" w14:textId="77777777" w:rsidR="00687F5C" w:rsidRDefault="00687F5C">
      <w:pPr>
        <w:rPr>
          <w:rFonts w:hint="eastAsia"/>
        </w:rPr>
      </w:pPr>
    </w:p>
    <w:p w14:paraId="10EF54CD" w14:textId="77777777" w:rsidR="00687F5C" w:rsidRDefault="00687F5C">
      <w:pPr>
        <w:rPr>
          <w:rFonts w:hint="eastAsia"/>
        </w:rPr>
      </w:pPr>
    </w:p>
    <w:p w14:paraId="16895AA6" w14:textId="77777777" w:rsidR="00687F5C" w:rsidRDefault="00687F5C">
      <w:pPr>
        <w:rPr>
          <w:rFonts w:hint="eastAsia"/>
        </w:rPr>
      </w:pPr>
      <w:r>
        <w:rPr>
          <w:rFonts w:hint="eastAsia"/>
        </w:rPr>
        <w:t>特殊情况处理</w:t>
      </w:r>
    </w:p>
    <w:p w14:paraId="4BA1F32E" w14:textId="77777777" w:rsidR="00687F5C" w:rsidRDefault="00687F5C">
      <w:pPr>
        <w:rPr>
          <w:rFonts w:hint="eastAsia"/>
        </w:rPr>
      </w:pPr>
      <w:r>
        <w:rPr>
          <w:rFonts w:hint="eastAsia"/>
        </w:rPr>
        <w:t>然而，并非所有情况下都需要遵循上述规则。例如，在某些技术文档或教育材料中，为了强调某种教学目标或者适应特定的教学方法，可能会对大小写规则进行适当调整。同时，随着互联网的发展和个人表达方式的变化，一些非正式场合下的汉语拼音使用也更加灵活多样，不严格遵守标准规范。</w:t>
      </w:r>
    </w:p>
    <w:p w14:paraId="20559548" w14:textId="77777777" w:rsidR="00687F5C" w:rsidRDefault="00687F5C">
      <w:pPr>
        <w:rPr>
          <w:rFonts w:hint="eastAsia"/>
        </w:rPr>
      </w:pPr>
    </w:p>
    <w:p w14:paraId="3150E645" w14:textId="77777777" w:rsidR="00687F5C" w:rsidRDefault="00687F5C">
      <w:pPr>
        <w:rPr>
          <w:rFonts w:hint="eastAsia"/>
        </w:rPr>
      </w:pPr>
    </w:p>
    <w:p w14:paraId="6BCD2CF7" w14:textId="77777777" w:rsidR="00687F5C" w:rsidRDefault="00687F5C">
      <w:pPr>
        <w:rPr>
          <w:rFonts w:hint="eastAsia"/>
        </w:rPr>
      </w:pPr>
      <w:r>
        <w:rPr>
          <w:rFonts w:hint="eastAsia"/>
        </w:rPr>
        <w:t>实际应用中的考量</w:t>
      </w:r>
    </w:p>
    <w:p w14:paraId="78A468FE" w14:textId="77777777" w:rsidR="00687F5C" w:rsidRDefault="00687F5C">
      <w:pPr>
        <w:rPr>
          <w:rFonts w:hint="eastAsia"/>
        </w:rPr>
      </w:pPr>
      <w:r>
        <w:rPr>
          <w:rFonts w:hint="eastAsia"/>
        </w:rPr>
        <w:t>在日常生活中，我们经常会遇到各种各样的情况，这就要求我们在理解和运用汉语拼音时要有一定的灵活性。比如，在社交媒体上交流时，用户可能会根据自己喜好选择全部小写或是混用大小写，以此达到个性化的目的。尽管如此，了解并掌握汉语拼音的基本规范对于提高沟通效率、准确传达信息仍然至关重要。</w:t>
      </w:r>
    </w:p>
    <w:p w14:paraId="42D852D8" w14:textId="77777777" w:rsidR="00687F5C" w:rsidRDefault="00687F5C">
      <w:pPr>
        <w:rPr>
          <w:rFonts w:hint="eastAsia"/>
        </w:rPr>
      </w:pPr>
    </w:p>
    <w:p w14:paraId="0E274EA9" w14:textId="77777777" w:rsidR="00687F5C" w:rsidRDefault="00687F5C">
      <w:pPr>
        <w:rPr>
          <w:rFonts w:hint="eastAsia"/>
        </w:rPr>
      </w:pPr>
    </w:p>
    <w:p w14:paraId="71741BC0" w14:textId="77777777" w:rsidR="00687F5C" w:rsidRDefault="00687F5C">
      <w:pPr>
        <w:rPr>
          <w:rFonts w:hint="eastAsia"/>
        </w:rPr>
      </w:pPr>
      <w:r>
        <w:rPr>
          <w:rFonts w:hint="eastAsia"/>
        </w:rPr>
        <w:t>最后的总结</w:t>
      </w:r>
    </w:p>
    <w:p w14:paraId="195E984F" w14:textId="77777777" w:rsidR="00687F5C" w:rsidRDefault="00687F5C">
      <w:pPr>
        <w:rPr>
          <w:rFonts w:hint="eastAsia"/>
        </w:rPr>
      </w:pPr>
      <w:r>
        <w:rPr>
          <w:rFonts w:hint="eastAsia"/>
        </w:rPr>
        <w:t>汉语拼音开头是否大写取决于具体的应用场景以及所遵循的标准。正确理解并合理运用汉语拼音的相关规则，不仅能够提升个人的语言素养，还能促进跨文化交流的有效性。无论是在学术研究还是日常对话中，都应注重细节，以确保信息传递的准确性与专业性。</w:t>
      </w:r>
    </w:p>
    <w:p w14:paraId="449D3FFD" w14:textId="77777777" w:rsidR="00687F5C" w:rsidRDefault="00687F5C">
      <w:pPr>
        <w:rPr>
          <w:rFonts w:hint="eastAsia"/>
        </w:rPr>
      </w:pPr>
    </w:p>
    <w:p w14:paraId="7DF60060" w14:textId="77777777" w:rsidR="00687F5C" w:rsidRDefault="00687F5C">
      <w:pPr>
        <w:rPr>
          <w:rFonts w:hint="eastAsia"/>
        </w:rPr>
      </w:pPr>
    </w:p>
    <w:p w14:paraId="07B2B543" w14:textId="77777777" w:rsidR="00687F5C" w:rsidRDefault="00687F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EA6D1A" w14:textId="61795B5C" w:rsidR="00E1059B" w:rsidRDefault="00E1059B"/>
    <w:sectPr w:rsidR="00E105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9B"/>
    <w:rsid w:val="002C7852"/>
    <w:rsid w:val="00687F5C"/>
    <w:rsid w:val="00E10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99F0B8-508F-435F-BCA9-1760E2A6B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05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0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5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05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5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05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05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05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05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05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05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05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05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05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05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05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05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05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05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0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05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05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0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05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05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05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05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05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05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