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6DDE" w14:textId="77777777" w:rsidR="000424D5" w:rsidRDefault="000424D5">
      <w:pPr>
        <w:rPr>
          <w:rFonts w:hint="eastAsia"/>
        </w:rPr>
      </w:pPr>
    </w:p>
    <w:p w14:paraId="011E6FC6" w14:textId="77777777" w:rsidR="000424D5" w:rsidRDefault="000424D5">
      <w:pPr>
        <w:rPr>
          <w:rFonts w:hint="eastAsia"/>
        </w:rPr>
      </w:pPr>
      <w:r>
        <w:rPr>
          <w:rFonts w:hint="eastAsia"/>
        </w:rPr>
        <w:t>汉语的拼音定位</w:t>
      </w:r>
    </w:p>
    <w:p w14:paraId="6C425F29" w14:textId="77777777" w:rsidR="000424D5" w:rsidRDefault="000424D5">
      <w:pPr>
        <w:rPr>
          <w:rFonts w:hint="eastAsia"/>
        </w:rPr>
      </w:pPr>
      <w:r>
        <w:rPr>
          <w:rFonts w:hint="eastAsia"/>
        </w:rPr>
        <w:t>汉语拼音是中华人民共和国国家标准汉字拼音方案，用于标注汉字的发音。作为学习汉语的重要工具，它不仅帮助母语为非汉语的人士更轻松地学习和掌握汉语，也为汉语使用者提供了一种简便的方式来记录和学习发音。汉语拼音通过使用拉丁字母表中的字符来表示汉语语音，使得汉语学习者能够快速入门。</w:t>
      </w:r>
    </w:p>
    <w:p w14:paraId="27E3FE67" w14:textId="77777777" w:rsidR="000424D5" w:rsidRDefault="000424D5">
      <w:pPr>
        <w:rPr>
          <w:rFonts w:hint="eastAsia"/>
        </w:rPr>
      </w:pPr>
    </w:p>
    <w:p w14:paraId="48D3812A" w14:textId="77777777" w:rsidR="000424D5" w:rsidRDefault="000424D5">
      <w:pPr>
        <w:rPr>
          <w:rFonts w:hint="eastAsia"/>
        </w:rPr>
      </w:pPr>
    </w:p>
    <w:p w14:paraId="5B6E8F26" w14:textId="77777777" w:rsidR="000424D5" w:rsidRDefault="000424D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1B07991" w14:textId="77777777" w:rsidR="000424D5" w:rsidRDefault="000424D5">
      <w:pPr>
        <w:rPr>
          <w:rFonts w:hint="eastAsia"/>
        </w:rPr>
      </w:pPr>
      <w:r>
        <w:rPr>
          <w:rFonts w:hint="eastAsia"/>
        </w:rPr>
        <w:t>汉语拼音方案于1958年正式公布，并逐渐成为学校教育、对外汉语教学及各类汉语学习资料中不可或缺的一部分。它的出现极大地促进了汉语的普及与国际传播。在此之前，虽然也有类似的注音方法，但汉语拼音以其科学性、系统性和实用性脱颖而出，成为现代汉语标准化进程中的重要里程碑。</w:t>
      </w:r>
    </w:p>
    <w:p w14:paraId="763A076F" w14:textId="77777777" w:rsidR="000424D5" w:rsidRDefault="000424D5">
      <w:pPr>
        <w:rPr>
          <w:rFonts w:hint="eastAsia"/>
        </w:rPr>
      </w:pPr>
    </w:p>
    <w:p w14:paraId="3F0D2165" w14:textId="77777777" w:rsidR="000424D5" w:rsidRDefault="000424D5">
      <w:pPr>
        <w:rPr>
          <w:rFonts w:hint="eastAsia"/>
        </w:rPr>
      </w:pPr>
    </w:p>
    <w:p w14:paraId="6A99A805" w14:textId="77777777" w:rsidR="000424D5" w:rsidRDefault="000424D5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27BD90A" w14:textId="77777777" w:rsidR="000424D5" w:rsidRDefault="000424D5">
      <w:pPr>
        <w:rPr>
          <w:rFonts w:hint="eastAsia"/>
        </w:rPr>
      </w:pPr>
      <w:r>
        <w:rPr>
          <w:rFonts w:hint="eastAsia"/>
        </w:rPr>
        <w:t>随着信息技术的发展，汉语拼音在计算机输入法、手机输入法等现代通讯技术中扮演着重要角色。利用拼音进行文字输入已成为大多数汉语使用者的习惯选择。在汉语教学领域，拼音更是作为基础课程贯穿始终，无论是初学者还是进阶学习者，都离不开对拼音的学习和运用。</w:t>
      </w:r>
    </w:p>
    <w:p w14:paraId="50E29A4C" w14:textId="77777777" w:rsidR="000424D5" w:rsidRDefault="000424D5">
      <w:pPr>
        <w:rPr>
          <w:rFonts w:hint="eastAsia"/>
        </w:rPr>
      </w:pPr>
    </w:p>
    <w:p w14:paraId="40D0725A" w14:textId="77777777" w:rsidR="000424D5" w:rsidRDefault="000424D5">
      <w:pPr>
        <w:rPr>
          <w:rFonts w:hint="eastAsia"/>
        </w:rPr>
      </w:pPr>
    </w:p>
    <w:p w14:paraId="33E526F3" w14:textId="77777777" w:rsidR="000424D5" w:rsidRDefault="000424D5">
      <w:pPr>
        <w:rPr>
          <w:rFonts w:hint="eastAsia"/>
        </w:rPr>
      </w:pPr>
      <w:r>
        <w:rPr>
          <w:rFonts w:hint="eastAsia"/>
        </w:rPr>
        <w:t>拼音与文化传播</w:t>
      </w:r>
    </w:p>
    <w:p w14:paraId="0BCFEB64" w14:textId="77777777" w:rsidR="000424D5" w:rsidRDefault="000424D5">
      <w:pPr>
        <w:rPr>
          <w:rFonts w:hint="eastAsia"/>
        </w:rPr>
      </w:pPr>
      <w:r>
        <w:rPr>
          <w:rFonts w:hint="eastAsia"/>
        </w:rPr>
        <w:t>汉语拼音不仅是语言学习的工具，同时也是中国文化走向世界的桥梁之一。在全球化的今天，越来越多的人开始对中国文化和汉语产生兴趣。汉语拼音作为一种有效的辅助工具，降低了汉语学习的门槛，让更多人愿意接触和了解汉语及其背后的文化内涵。</w:t>
      </w:r>
    </w:p>
    <w:p w14:paraId="2C06E59B" w14:textId="77777777" w:rsidR="000424D5" w:rsidRDefault="000424D5">
      <w:pPr>
        <w:rPr>
          <w:rFonts w:hint="eastAsia"/>
        </w:rPr>
      </w:pPr>
    </w:p>
    <w:p w14:paraId="513CA70B" w14:textId="77777777" w:rsidR="000424D5" w:rsidRDefault="000424D5">
      <w:pPr>
        <w:rPr>
          <w:rFonts w:hint="eastAsia"/>
        </w:rPr>
      </w:pPr>
    </w:p>
    <w:p w14:paraId="3F26C610" w14:textId="77777777" w:rsidR="000424D5" w:rsidRDefault="000424D5">
      <w:pPr>
        <w:rPr>
          <w:rFonts w:hint="eastAsia"/>
        </w:rPr>
      </w:pPr>
      <w:r>
        <w:rPr>
          <w:rFonts w:hint="eastAsia"/>
        </w:rPr>
        <w:t>挑战与未来方向</w:t>
      </w:r>
    </w:p>
    <w:p w14:paraId="1FEEB0C5" w14:textId="77777777" w:rsidR="000424D5" w:rsidRDefault="000424D5">
      <w:pPr>
        <w:rPr>
          <w:rFonts w:hint="eastAsia"/>
        </w:rPr>
      </w:pPr>
      <w:r>
        <w:rPr>
          <w:rFonts w:hint="eastAsia"/>
        </w:rPr>
        <w:t>尽管汉语拼音在促进汉语学习和文化传播方面取得了显著成就，但它也面临着一些挑战。例如，如何更好地将拼音融入到多媒体教学资源中，以及如何解决不同方言区学生在学习普通话时可能遇到的问题等。展望未来，汉语拼音将继续发展和完善，以适应不断变化的语言学习需求和技术进步。</w:t>
      </w:r>
    </w:p>
    <w:p w14:paraId="58BA7697" w14:textId="77777777" w:rsidR="000424D5" w:rsidRDefault="000424D5">
      <w:pPr>
        <w:rPr>
          <w:rFonts w:hint="eastAsia"/>
        </w:rPr>
      </w:pPr>
    </w:p>
    <w:p w14:paraId="18525A59" w14:textId="77777777" w:rsidR="000424D5" w:rsidRDefault="000424D5">
      <w:pPr>
        <w:rPr>
          <w:rFonts w:hint="eastAsia"/>
        </w:rPr>
      </w:pPr>
    </w:p>
    <w:p w14:paraId="5DE650CA" w14:textId="77777777" w:rsidR="000424D5" w:rsidRDefault="00042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91FC7" w14:textId="2A60C806" w:rsidR="00164416" w:rsidRDefault="00164416"/>
    <w:sectPr w:rsidR="0016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16"/>
    <w:rsid w:val="000424D5"/>
    <w:rsid w:val="0016441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D331E-F398-4586-85CC-6DA94D8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