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2F94C" w14:textId="77777777" w:rsidR="00E7379D" w:rsidRDefault="00E7379D">
      <w:pPr>
        <w:rPr>
          <w:rFonts w:hint="eastAsia"/>
        </w:rPr>
      </w:pPr>
    </w:p>
    <w:p w14:paraId="393F8ACB" w14:textId="77777777" w:rsidR="00E7379D" w:rsidRDefault="00E7379D">
      <w:pPr>
        <w:rPr>
          <w:rFonts w:hint="eastAsia"/>
        </w:rPr>
      </w:pPr>
      <w:r>
        <w:rPr>
          <w:rFonts w:hint="eastAsia"/>
        </w:rPr>
        <w:t>汉语的拼音声调标法</w:t>
      </w:r>
    </w:p>
    <w:p w14:paraId="35C52F59" w14:textId="77777777" w:rsidR="00E7379D" w:rsidRDefault="00E7379D">
      <w:pPr>
        <w:rPr>
          <w:rFonts w:hint="eastAsia"/>
        </w:rPr>
      </w:pPr>
      <w:r>
        <w:rPr>
          <w:rFonts w:hint="eastAsia"/>
        </w:rPr>
        <w:t>汉语作为世界上使用最广泛的语言之一，其独特的声调系统为学习者带来了挑战，同时也赋予了汉语独特的魅力。汉语普通话共有四个基本声调和一个轻声，这五个声调在拼音中分别用不同的符号来表示，以帮助学习者正确发音。</w:t>
      </w:r>
    </w:p>
    <w:p w14:paraId="33ABDB9D" w14:textId="77777777" w:rsidR="00E7379D" w:rsidRDefault="00E7379D">
      <w:pPr>
        <w:rPr>
          <w:rFonts w:hint="eastAsia"/>
        </w:rPr>
      </w:pPr>
    </w:p>
    <w:p w14:paraId="341B235E" w14:textId="77777777" w:rsidR="00E7379D" w:rsidRDefault="00E7379D">
      <w:pPr>
        <w:rPr>
          <w:rFonts w:hint="eastAsia"/>
        </w:rPr>
      </w:pPr>
    </w:p>
    <w:p w14:paraId="02E8A618" w14:textId="77777777" w:rsidR="00E7379D" w:rsidRDefault="00E7379D">
      <w:pPr>
        <w:rPr>
          <w:rFonts w:hint="eastAsia"/>
        </w:rPr>
      </w:pPr>
      <w:r>
        <w:rPr>
          <w:rFonts w:hint="eastAsia"/>
        </w:rPr>
        <w:t>第一声：高平调</w:t>
      </w:r>
    </w:p>
    <w:p w14:paraId="41019C05" w14:textId="77777777" w:rsidR="00E7379D" w:rsidRDefault="00E7379D">
      <w:pPr>
        <w:rPr>
          <w:rFonts w:hint="eastAsia"/>
        </w:rPr>
      </w:pPr>
      <w:r>
        <w:rPr>
          <w:rFonts w:hint="eastAsia"/>
        </w:rPr>
        <w:t>第一声是一个高而平稳的音调，类似于音乐中的高音C。在拼音中标记为“-”，例如，“妈”（mā）。这个声调的特点是声音从始至终保持在同一高度，没有升降变化。学习者可以通过练习长元音的稳定发音来掌握这一声调。</w:t>
      </w:r>
    </w:p>
    <w:p w14:paraId="10D1E000" w14:textId="77777777" w:rsidR="00E7379D" w:rsidRDefault="00E7379D">
      <w:pPr>
        <w:rPr>
          <w:rFonts w:hint="eastAsia"/>
        </w:rPr>
      </w:pPr>
    </w:p>
    <w:p w14:paraId="1B795E56" w14:textId="77777777" w:rsidR="00E7379D" w:rsidRDefault="00E7379D">
      <w:pPr>
        <w:rPr>
          <w:rFonts w:hint="eastAsia"/>
        </w:rPr>
      </w:pPr>
    </w:p>
    <w:p w14:paraId="0F8DE354" w14:textId="77777777" w:rsidR="00E7379D" w:rsidRDefault="00E7379D">
      <w:pPr>
        <w:rPr>
          <w:rFonts w:hint="eastAsia"/>
        </w:rPr>
      </w:pPr>
      <w:r>
        <w:rPr>
          <w:rFonts w:hint="eastAsia"/>
        </w:rPr>
        <w:t>第二声：升调</w:t>
      </w:r>
    </w:p>
    <w:p w14:paraId="1756388F" w14:textId="77777777" w:rsidR="00E7379D" w:rsidRDefault="00E7379D">
      <w:pPr>
        <w:rPr>
          <w:rFonts w:hint="eastAsia"/>
        </w:rPr>
      </w:pPr>
      <w:r>
        <w:rPr>
          <w:rFonts w:hint="eastAsia"/>
        </w:rPr>
        <w:t>第二声是从低到高的升调，标记为“/”。比如，“麻”（má）就是第二声的例子。这种声调要求说话者从较低的声音开始，逐渐提高到较高的位置。练习此声调时，可以想象自己是在问问题，语调自然地上扬。</w:t>
      </w:r>
    </w:p>
    <w:p w14:paraId="489B85F8" w14:textId="77777777" w:rsidR="00E7379D" w:rsidRDefault="00E7379D">
      <w:pPr>
        <w:rPr>
          <w:rFonts w:hint="eastAsia"/>
        </w:rPr>
      </w:pPr>
    </w:p>
    <w:p w14:paraId="775C4385" w14:textId="77777777" w:rsidR="00E7379D" w:rsidRDefault="00E7379D">
      <w:pPr>
        <w:rPr>
          <w:rFonts w:hint="eastAsia"/>
        </w:rPr>
      </w:pPr>
    </w:p>
    <w:p w14:paraId="288CD0EF" w14:textId="77777777" w:rsidR="00E7379D" w:rsidRDefault="00E7379D">
      <w:pPr>
        <w:rPr>
          <w:rFonts w:hint="eastAsia"/>
        </w:rPr>
      </w:pPr>
      <w:r>
        <w:rPr>
          <w:rFonts w:hint="eastAsia"/>
        </w:rPr>
        <w:t>第三声：降升调</w:t>
      </w:r>
    </w:p>
    <w:p w14:paraId="2E6F1D1E" w14:textId="77777777" w:rsidR="00E7379D" w:rsidRDefault="00E7379D">
      <w:pPr>
        <w:rPr>
          <w:rFonts w:hint="eastAsia"/>
        </w:rPr>
      </w:pPr>
      <w:r>
        <w:rPr>
          <w:rFonts w:hint="eastAsia"/>
        </w:rPr>
        <w:t>第三声是先下降再上升的复杂声调，标记为“V”。如“马”（mǎ）。由于它的复杂性，初学者可能会觉得难以掌握。实际上，第三声的发音更像是一个短暂停顿后迅速上扬的过程。通过反复练习，特别是结合实际对话，可以帮助更好地理解和运用。</w:t>
      </w:r>
    </w:p>
    <w:p w14:paraId="20306F3F" w14:textId="77777777" w:rsidR="00E7379D" w:rsidRDefault="00E7379D">
      <w:pPr>
        <w:rPr>
          <w:rFonts w:hint="eastAsia"/>
        </w:rPr>
      </w:pPr>
    </w:p>
    <w:p w14:paraId="152FF42F" w14:textId="77777777" w:rsidR="00E7379D" w:rsidRDefault="00E7379D">
      <w:pPr>
        <w:rPr>
          <w:rFonts w:hint="eastAsia"/>
        </w:rPr>
      </w:pPr>
    </w:p>
    <w:p w14:paraId="75F90522" w14:textId="77777777" w:rsidR="00E7379D" w:rsidRDefault="00E7379D">
      <w:pPr>
        <w:rPr>
          <w:rFonts w:hint="eastAsia"/>
        </w:rPr>
      </w:pPr>
      <w:r>
        <w:rPr>
          <w:rFonts w:hint="eastAsia"/>
        </w:rPr>
        <w:t>第四声：降调</w:t>
      </w:r>
    </w:p>
    <w:p w14:paraId="1414ACAE" w14:textId="77777777" w:rsidR="00E7379D" w:rsidRDefault="00E7379D">
      <w:pPr>
        <w:rPr>
          <w:rFonts w:hint="eastAsia"/>
        </w:rPr>
      </w:pPr>
      <w:r>
        <w:rPr>
          <w:rFonts w:hint="eastAsia"/>
        </w:rPr>
        <w:t>第四声是从高到低的急剧下降，标记为“\”。像“骂”（mà）就是一个典型的第四声字。这个声调听起来像是在强烈地强调某个点，因此，在发音时需要快速而有力地下降。为了准确表达第四声，建议学习者尝试模仿日常生活中的一些强烈语气。</w:t>
      </w:r>
    </w:p>
    <w:p w14:paraId="17C0AA1E" w14:textId="77777777" w:rsidR="00E7379D" w:rsidRDefault="00E7379D">
      <w:pPr>
        <w:rPr>
          <w:rFonts w:hint="eastAsia"/>
        </w:rPr>
      </w:pPr>
    </w:p>
    <w:p w14:paraId="38850D6D" w14:textId="77777777" w:rsidR="00E7379D" w:rsidRDefault="00E7379D">
      <w:pPr>
        <w:rPr>
          <w:rFonts w:hint="eastAsia"/>
        </w:rPr>
      </w:pPr>
    </w:p>
    <w:p w14:paraId="1651F2EA" w14:textId="77777777" w:rsidR="00E7379D" w:rsidRDefault="00E7379D">
      <w:pPr>
        <w:rPr>
          <w:rFonts w:hint="eastAsia"/>
        </w:rPr>
      </w:pPr>
      <w:r>
        <w:rPr>
          <w:rFonts w:hint="eastAsia"/>
        </w:rPr>
        <w:t>轻声</w:t>
      </w:r>
    </w:p>
    <w:p w14:paraId="2AD12BD6" w14:textId="77777777" w:rsidR="00E7379D" w:rsidRDefault="00E7379D">
      <w:pPr>
        <w:rPr>
          <w:rFonts w:hint="eastAsia"/>
        </w:rPr>
      </w:pPr>
      <w:r>
        <w:rPr>
          <w:rFonts w:hint="eastAsia"/>
        </w:rPr>
        <w:t>除了上述四种主要声调外，汉语还有一种特殊的声调——轻声。轻声没有特定的声调符号，但在拼音中通常不标注声调或者简单地标记为“5”。轻声的发音较其他四个声调更轻、更短，常出现在某些固定词组或句子结构中，如“妈妈”（māma）中的第二个“ma”。掌握轻声对于流利的汉语交流至关重要。</w:t>
      </w:r>
    </w:p>
    <w:p w14:paraId="41C3F0AB" w14:textId="77777777" w:rsidR="00E7379D" w:rsidRDefault="00E7379D">
      <w:pPr>
        <w:rPr>
          <w:rFonts w:hint="eastAsia"/>
        </w:rPr>
      </w:pPr>
    </w:p>
    <w:p w14:paraId="08C75871" w14:textId="77777777" w:rsidR="00E7379D" w:rsidRDefault="00E7379D">
      <w:pPr>
        <w:rPr>
          <w:rFonts w:hint="eastAsia"/>
        </w:rPr>
      </w:pPr>
    </w:p>
    <w:p w14:paraId="115C1684" w14:textId="77777777" w:rsidR="00E7379D" w:rsidRDefault="00E7379D">
      <w:pPr>
        <w:rPr>
          <w:rFonts w:hint="eastAsia"/>
        </w:rPr>
      </w:pPr>
      <w:r>
        <w:rPr>
          <w:rFonts w:hint="eastAsia"/>
        </w:rPr>
        <w:t>最后的总结与实践</w:t>
      </w:r>
    </w:p>
    <w:p w14:paraId="7DDBFC04" w14:textId="77777777" w:rsidR="00E7379D" w:rsidRDefault="00E7379D">
      <w:pPr>
        <w:rPr>
          <w:rFonts w:hint="eastAsia"/>
        </w:rPr>
      </w:pPr>
      <w:r>
        <w:rPr>
          <w:rFonts w:hint="eastAsia"/>
        </w:rPr>
        <w:t>了解并掌握汉语的声调系统是学习汉语的关键步骤之一。通过不断地听力练习、模仿母语者的发音以及积极参与实际对话，可以逐步提升对不同声调的敏感度和控制力。利用现代技术手段，如语音识别软件等工具进行辅助练习，也能大大提高学习效率。记住，耐心和持续的努力是克服任何语言学习障碍的最佳途径。</w:t>
      </w:r>
    </w:p>
    <w:p w14:paraId="2F80B329" w14:textId="77777777" w:rsidR="00E7379D" w:rsidRDefault="00E7379D">
      <w:pPr>
        <w:rPr>
          <w:rFonts w:hint="eastAsia"/>
        </w:rPr>
      </w:pPr>
    </w:p>
    <w:p w14:paraId="1E1F642E" w14:textId="77777777" w:rsidR="00E7379D" w:rsidRDefault="00E737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FE598" w14:textId="7765F971" w:rsidR="003171EE" w:rsidRDefault="003171EE"/>
    <w:sectPr w:rsidR="00317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EE"/>
    <w:rsid w:val="002C7852"/>
    <w:rsid w:val="003171EE"/>
    <w:rsid w:val="00E7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FDCE4-6CCB-4752-BE10-8AA50240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