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B2244" w14:textId="77777777" w:rsidR="00082FFC" w:rsidRDefault="00082FFC">
      <w:pPr>
        <w:rPr>
          <w:rFonts w:hint="eastAsia"/>
        </w:rPr>
      </w:pPr>
      <w:r>
        <w:rPr>
          <w:rFonts w:hint="eastAsia"/>
        </w:rPr>
        <w:t>汉语的拼音声调变调规则</w:t>
      </w:r>
    </w:p>
    <w:p w14:paraId="1B30891E" w14:textId="77777777" w:rsidR="00082FFC" w:rsidRDefault="00082FFC">
      <w:pPr>
        <w:rPr>
          <w:rFonts w:hint="eastAsia"/>
        </w:rPr>
      </w:pPr>
      <w:r>
        <w:rPr>
          <w:rFonts w:hint="eastAsia"/>
        </w:rPr>
        <w:t>汉语作为一种声调语言，其发音特点在于不同的音高模式可以区分语义。汉语普通话中存在四个主要声调以及一个轻声，这些声调在词语和句子中的变化遵循一定的规律，即所谓的“变调规则”。了解并掌握这些规则对于学习汉语的非母语人士来说至关重要。</w:t>
      </w:r>
    </w:p>
    <w:p w14:paraId="62EFF094" w14:textId="77777777" w:rsidR="00082FFC" w:rsidRDefault="00082FFC">
      <w:pPr>
        <w:rPr>
          <w:rFonts w:hint="eastAsia"/>
        </w:rPr>
      </w:pPr>
    </w:p>
    <w:p w14:paraId="115A8EDB" w14:textId="77777777" w:rsidR="00082FFC" w:rsidRDefault="00082FFC">
      <w:pPr>
        <w:rPr>
          <w:rFonts w:hint="eastAsia"/>
        </w:rPr>
      </w:pPr>
    </w:p>
    <w:p w14:paraId="2B6161A1" w14:textId="77777777" w:rsidR="00082FFC" w:rsidRDefault="00082FFC">
      <w:pPr>
        <w:rPr>
          <w:rFonts w:hint="eastAsia"/>
        </w:rPr>
      </w:pPr>
      <w:r>
        <w:rPr>
          <w:rFonts w:hint="eastAsia"/>
        </w:rPr>
        <w:t>什么是声调？</w:t>
      </w:r>
    </w:p>
    <w:p w14:paraId="11E0296B" w14:textId="77777777" w:rsidR="00082FFC" w:rsidRDefault="00082FFC">
      <w:pPr>
        <w:rPr>
          <w:rFonts w:hint="eastAsia"/>
        </w:rPr>
      </w:pPr>
      <w:r>
        <w:rPr>
          <w:rFonts w:hint="eastAsia"/>
        </w:rPr>
        <w:t>声调是指语音中音高的相对高低变化，它能够改变一个字词的意义。汉语普通话的四个基本声调分别是：第一声（阴平），高而平；第二声（阳平），从中到高升调；第三声（上声），从低到中再到高降升调；第四声（去声），从高到低降调。此外还有一个轻声，它是某些字词在特定位置时变得较弱、较短的声音，不具有固定的音高。</w:t>
      </w:r>
    </w:p>
    <w:p w14:paraId="5A861929" w14:textId="77777777" w:rsidR="00082FFC" w:rsidRDefault="00082FFC">
      <w:pPr>
        <w:rPr>
          <w:rFonts w:hint="eastAsia"/>
        </w:rPr>
      </w:pPr>
    </w:p>
    <w:p w14:paraId="00CC1F15" w14:textId="77777777" w:rsidR="00082FFC" w:rsidRDefault="00082FFC">
      <w:pPr>
        <w:rPr>
          <w:rFonts w:hint="eastAsia"/>
        </w:rPr>
      </w:pPr>
    </w:p>
    <w:p w14:paraId="3B6449AF" w14:textId="77777777" w:rsidR="00082FFC" w:rsidRDefault="00082FFC">
      <w:pPr>
        <w:rPr>
          <w:rFonts w:hint="eastAsia"/>
        </w:rPr>
      </w:pPr>
      <w:r>
        <w:rPr>
          <w:rFonts w:hint="eastAsia"/>
        </w:rPr>
        <w:t>变调的基本原则</w:t>
      </w:r>
    </w:p>
    <w:p w14:paraId="67F819BF" w14:textId="77777777" w:rsidR="00082FFC" w:rsidRDefault="00082FFC">
      <w:pPr>
        <w:rPr>
          <w:rFonts w:hint="eastAsia"/>
        </w:rPr>
      </w:pPr>
      <w:r>
        <w:rPr>
          <w:rFonts w:hint="eastAsia"/>
        </w:rPr>
        <w:t>当汉字连读时，原本的声调会发生一些变化，以使语言更加流畅自然。最典型的例子是三声（上声）的变调。如果两个连续的字都是三声，则第一个字的声调会变为二声。例如，“你好”（nǐ hǎo）中的“你”应发成第二声，而非标准的第三声。</w:t>
      </w:r>
    </w:p>
    <w:p w14:paraId="19989C7B" w14:textId="77777777" w:rsidR="00082FFC" w:rsidRDefault="00082FFC">
      <w:pPr>
        <w:rPr>
          <w:rFonts w:hint="eastAsia"/>
        </w:rPr>
      </w:pPr>
    </w:p>
    <w:p w14:paraId="3C055139" w14:textId="77777777" w:rsidR="00082FFC" w:rsidRDefault="00082FFC">
      <w:pPr>
        <w:rPr>
          <w:rFonts w:hint="eastAsia"/>
        </w:rPr>
      </w:pPr>
    </w:p>
    <w:p w14:paraId="19E4031B" w14:textId="77777777" w:rsidR="00082FFC" w:rsidRDefault="00082FFC">
      <w:pPr>
        <w:rPr>
          <w:rFonts w:hint="eastAsia"/>
        </w:rPr>
      </w:pPr>
      <w:r>
        <w:rPr>
          <w:rFonts w:hint="eastAsia"/>
        </w:rPr>
        <w:t>常见的变调现象</w:t>
      </w:r>
    </w:p>
    <w:p w14:paraId="6BA974B0" w14:textId="77777777" w:rsidR="00082FFC" w:rsidRDefault="00082FFC">
      <w:pPr>
        <w:rPr>
          <w:rFonts w:hint="eastAsia"/>
        </w:rPr>
      </w:pPr>
      <w:r>
        <w:rPr>
          <w:rFonts w:hint="eastAsia"/>
        </w:rPr>
        <w:t>除了三声连用的变化外，还有其他几种常见的变调现象。比如，一四声连读时，前者可能变得不那么强烈，如“不是”（bú shì）。又或者，在一系列相同声调的字之间，为了便于发音，前几个字的声调可能会有所调整。当遇到语气词“啊”（a）时，根据前面字的声调不同，“啊”的发音也会随之改变。</w:t>
      </w:r>
    </w:p>
    <w:p w14:paraId="7BC6B37C" w14:textId="77777777" w:rsidR="00082FFC" w:rsidRDefault="00082FFC">
      <w:pPr>
        <w:rPr>
          <w:rFonts w:hint="eastAsia"/>
        </w:rPr>
      </w:pPr>
    </w:p>
    <w:p w14:paraId="12D74096" w14:textId="77777777" w:rsidR="00082FFC" w:rsidRDefault="00082FFC">
      <w:pPr>
        <w:rPr>
          <w:rFonts w:hint="eastAsia"/>
        </w:rPr>
      </w:pPr>
    </w:p>
    <w:p w14:paraId="24673A96" w14:textId="77777777" w:rsidR="00082FFC" w:rsidRDefault="00082FFC">
      <w:pPr>
        <w:rPr>
          <w:rFonts w:hint="eastAsia"/>
        </w:rPr>
      </w:pPr>
      <w:r>
        <w:rPr>
          <w:rFonts w:hint="eastAsia"/>
        </w:rPr>
        <w:t>特殊词汇的变调</w:t>
      </w:r>
    </w:p>
    <w:p w14:paraId="45400852" w14:textId="77777777" w:rsidR="00082FFC" w:rsidRDefault="00082FFC">
      <w:pPr>
        <w:rPr>
          <w:rFonts w:hint="eastAsia"/>
        </w:rPr>
      </w:pPr>
      <w:r>
        <w:rPr>
          <w:rFonts w:hint="eastAsia"/>
        </w:rPr>
        <w:t>有些固定表达或成语也有自己独特的变调方式。例如“一”和“不”这两个字，在单念时分别为第一声和第四声，但在多数字词组合中会发生变调。“一”在四声前变二声，在非四声前变四声；“不”在四声前变二声。这类规则需要记忆和练习才能熟练掌握。</w:t>
      </w:r>
    </w:p>
    <w:p w14:paraId="4A4B20CF" w14:textId="77777777" w:rsidR="00082FFC" w:rsidRDefault="00082FFC">
      <w:pPr>
        <w:rPr>
          <w:rFonts w:hint="eastAsia"/>
        </w:rPr>
      </w:pPr>
    </w:p>
    <w:p w14:paraId="28A05536" w14:textId="77777777" w:rsidR="00082FFC" w:rsidRDefault="00082FFC">
      <w:pPr>
        <w:rPr>
          <w:rFonts w:hint="eastAsia"/>
        </w:rPr>
      </w:pPr>
    </w:p>
    <w:p w14:paraId="3BA55560" w14:textId="77777777" w:rsidR="00082FFC" w:rsidRDefault="00082FFC">
      <w:pPr>
        <w:rPr>
          <w:rFonts w:hint="eastAsia"/>
        </w:rPr>
      </w:pPr>
      <w:r>
        <w:rPr>
          <w:rFonts w:hint="eastAsia"/>
        </w:rPr>
        <w:t>学习建议</w:t>
      </w:r>
    </w:p>
    <w:p w14:paraId="39FE4F24" w14:textId="77777777" w:rsidR="00082FFC" w:rsidRDefault="00082FFC">
      <w:pPr>
        <w:rPr>
          <w:rFonts w:hint="eastAsia"/>
        </w:rPr>
      </w:pPr>
      <w:r>
        <w:rPr>
          <w:rFonts w:hint="eastAsia"/>
        </w:rPr>
        <w:t>对于汉语学习者而言，理解并运用声调变调规则是一个逐步积累的过程。初学者可以从模仿开始，通过听力训练和跟读练习来感知正确的声调模式。同时，利用录音设备自我检测也是一种有效的方法。随着水平提高，可以通过阅读和写作进一步巩固对变调规则的理解。最终，随着口语能力的增强，变调将变得更加直观和自然。</w:t>
      </w:r>
    </w:p>
    <w:p w14:paraId="6070D120" w14:textId="77777777" w:rsidR="00082FFC" w:rsidRDefault="00082FFC">
      <w:pPr>
        <w:rPr>
          <w:rFonts w:hint="eastAsia"/>
        </w:rPr>
      </w:pPr>
    </w:p>
    <w:p w14:paraId="061C74E6" w14:textId="77777777" w:rsidR="00082FFC" w:rsidRDefault="00082FFC">
      <w:pPr>
        <w:rPr>
          <w:rFonts w:hint="eastAsia"/>
        </w:rPr>
      </w:pPr>
    </w:p>
    <w:p w14:paraId="56626E02" w14:textId="77777777" w:rsidR="00082FFC" w:rsidRDefault="00082FFC">
      <w:pPr>
        <w:rPr>
          <w:rFonts w:hint="eastAsia"/>
        </w:rPr>
      </w:pPr>
      <w:r>
        <w:rPr>
          <w:rFonts w:hint="eastAsia"/>
        </w:rPr>
        <w:t>最后的总结</w:t>
      </w:r>
    </w:p>
    <w:p w14:paraId="734535C2" w14:textId="77777777" w:rsidR="00082FFC" w:rsidRDefault="00082FFC">
      <w:pPr>
        <w:rPr>
          <w:rFonts w:hint="eastAsia"/>
        </w:rPr>
      </w:pPr>
      <w:r>
        <w:rPr>
          <w:rFonts w:hint="eastAsia"/>
        </w:rPr>
        <w:t>汉语的拼音声调变调规则是汉语语音系统的重要组成部分，反映了汉语的韵律美感。正确地使用变调不仅可以帮助学习者更好地理解和说出汉语，也能够使得交流更加顺畅和生动。虽然变调规则看起来复杂多样，但经过持续的学习与实践，任何人都能逐渐掌握这些规则，并享受汉语带来的丰富表达可能性。</w:t>
      </w:r>
    </w:p>
    <w:p w14:paraId="5BA75690" w14:textId="77777777" w:rsidR="00082FFC" w:rsidRDefault="00082FFC">
      <w:pPr>
        <w:rPr>
          <w:rFonts w:hint="eastAsia"/>
        </w:rPr>
      </w:pPr>
    </w:p>
    <w:p w14:paraId="3DA98743" w14:textId="77777777" w:rsidR="00082FFC" w:rsidRDefault="00082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94646" w14:textId="3DB0AB54" w:rsidR="00BF5946" w:rsidRDefault="00BF5946"/>
    <w:sectPr w:rsidR="00BF5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46"/>
    <w:rsid w:val="00082FFC"/>
    <w:rsid w:val="002C7852"/>
    <w:rsid w:val="00B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99D9E-E4AA-40E5-92C5-EC17FAEF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