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3D64" w14:textId="77777777" w:rsidR="00A3607C" w:rsidRDefault="00A3607C">
      <w:pPr>
        <w:rPr>
          <w:rFonts w:hint="eastAsia"/>
        </w:rPr>
      </w:pPr>
    </w:p>
    <w:p w14:paraId="37E7C61C" w14:textId="77777777" w:rsidR="00A3607C" w:rsidRDefault="00A3607C">
      <w:pPr>
        <w:rPr>
          <w:rFonts w:hint="eastAsia"/>
        </w:rPr>
      </w:pPr>
      <w:r>
        <w:rPr>
          <w:rFonts w:hint="eastAsia"/>
        </w:rPr>
        <w:t>汉语拼音简介</w:t>
      </w:r>
    </w:p>
    <w:p w14:paraId="30D0BD90" w14:textId="77777777" w:rsidR="00A3607C" w:rsidRDefault="00A3607C">
      <w:pPr>
        <w:rPr>
          <w:rFonts w:hint="eastAsia"/>
        </w:rPr>
      </w:pPr>
      <w:r>
        <w:rPr>
          <w:rFonts w:hint="eastAsia"/>
        </w:rPr>
        <w:t>汉语拼音是一种使用拉丁字母来表示标准汉语发音的系统。它不仅是中国儿童学习汉字发音的重要工具，也是外国人学习汉语时不可或缺的一部分。汉语拼音通过简洁明了的方式，帮助学习者准确掌握每一个汉字的发音。无论是初学者还是有一定基础的学习者，掌握汉语拼音都是深入学习汉语的关键一步。</w:t>
      </w:r>
    </w:p>
    <w:p w14:paraId="00D278D5" w14:textId="77777777" w:rsidR="00A3607C" w:rsidRDefault="00A3607C">
      <w:pPr>
        <w:rPr>
          <w:rFonts w:hint="eastAsia"/>
        </w:rPr>
      </w:pPr>
    </w:p>
    <w:p w14:paraId="2AAC35DA" w14:textId="77777777" w:rsidR="00A3607C" w:rsidRDefault="00A3607C">
      <w:pPr>
        <w:rPr>
          <w:rFonts w:hint="eastAsia"/>
        </w:rPr>
      </w:pPr>
    </w:p>
    <w:p w14:paraId="6AB933DE" w14:textId="77777777" w:rsidR="00A3607C" w:rsidRDefault="00A3607C">
      <w:pPr>
        <w:rPr>
          <w:rFonts w:hint="eastAsia"/>
        </w:rPr>
      </w:pPr>
      <w:r>
        <w:rPr>
          <w:rFonts w:hint="eastAsia"/>
        </w:rPr>
        <w:t>教学视频的重要性</w:t>
      </w:r>
    </w:p>
    <w:p w14:paraId="6CE7F44C" w14:textId="77777777" w:rsidR="00A3607C" w:rsidRDefault="00A3607C">
      <w:pPr>
        <w:rPr>
          <w:rFonts w:hint="eastAsia"/>
        </w:rPr>
      </w:pPr>
      <w:r>
        <w:rPr>
          <w:rFonts w:hint="eastAsia"/>
        </w:rPr>
        <w:t>随着互联网技术的发展，在线教育变得越来越普及。关于汉语拼音发音法的教学视频，以其直观、生动的特点，成为许多汉语学习者的首选资源。这些视频通常由经验丰富的教师制作，他们通过演示正确的发音口型、提供发音练习以及分享实用的学习技巧，帮助学习者更有效地掌握汉语拼音。视频教程还可以随时随地观看，极大地提高了学习的灵活性和效率。</w:t>
      </w:r>
    </w:p>
    <w:p w14:paraId="5ED16A2C" w14:textId="77777777" w:rsidR="00A3607C" w:rsidRDefault="00A3607C">
      <w:pPr>
        <w:rPr>
          <w:rFonts w:hint="eastAsia"/>
        </w:rPr>
      </w:pPr>
    </w:p>
    <w:p w14:paraId="7B232F9E" w14:textId="77777777" w:rsidR="00A3607C" w:rsidRDefault="00A3607C">
      <w:pPr>
        <w:rPr>
          <w:rFonts w:hint="eastAsia"/>
        </w:rPr>
      </w:pPr>
    </w:p>
    <w:p w14:paraId="228604F9" w14:textId="77777777" w:rsidR="00A3607C" w:rsidRDefault="00A3607C">
      <w:pPr>
        <w:rPr>
          <w:rFonts w:hint="eastAsia"/>
        </w:rPr>
      </w:pPr>
      <w:r>
        <w:rPr>
          <w:rFonts w:hint="eastAsia"/>
        </w:rPr>
        <w:t>如何选择合适的教学视频</w:t>
      </w:r>
    </w:p>
    <w:p w14:paraId="7392DF9E" w14:textId="77777777" w:rsidR="00A3607C" w:rsidRDefault="00A3607C">
      <w:pPr>
        <w:rPr>
          <w:rFonts w:hint="eastAsia"/>
        </w:rPr>
      </w:pPr>
      <w:r>
        <w:rPr>
          <w:rFonts w:hint="eastAsia"/>
        </w:rPr>
        <w:t>面对市面上琳琅满目的汉语拼音教学视频，选择适合自己水平和需求的内容至关重要。对于初学者来说，应该寻找那些从基础开始讲解、注重发音规则介绍的视频；而对于想要提高发音准确性的学习者，则可以选择那些专注于发音细节和练习的进阶课程。考虑到不同学习风格的需求，一些视频可能还包含了互动环节或游戏化元素，让学习过程更加有趣。</w:t>
      </w:r>
    </w:p>
    <w:p w14:paraId="7818AA1B" w14:textId="77777777" w:rsidR="00A3607C" w:rsidRDefault="00A3607C">
      <w:pPr>
        <w:rPr>
          <w:rFonts w:hint="eastAsia"/>
        </w:rPr>
      </w:pPr>
    </w:p>
    <w:p w14:paraId="4B9BE0CE" w14:textId="77777777" w:rsidR="00A3607C" w:rsidRDefault="00A3607C">
      <w:pPr>
        <w:rPr>
          <w:rFonts w:hint="eastAsia"/>
        </w:rPr>
      </w:pPr>
    </w:p>
    <w:p w14:paraId="081BA209" w14:textId="77777777" w:rsidR="00A3607C" w:rsidRDefault="00A3607C">
      <w:pPr>
        <w:rPr>
          <w:rFonts w:hint="eastAsia"/>
        </w:rPr>
      </w:pPr>
      <w:r>
        <w:rPr>
          <w:rFonts w:hint="eastAsia"/>
        </w:rPr>
        <w:t>学习汉语拼音的策略与建议</w:t>
      </w:r>
    </w:p>
    <w:p w14:paraId="74572F18" w14:textId="77777777" w:rsidR="00A3607C" w:rsidRDefault="00A3607C">
      <w:pPr>
        <w:rPr>
          <w:rFonts w:hint="eastAsia"/>
        </w:rPr>
      </w:pPr>
      <w:r>
        <w:rPr>
          <w:rFonts w:hint="eastAsia"/>
        </w:rPr>
        <w:t>在利用教学视频学习汉语拼音时，制定合理的学习计划和策略是非常重要的。定期复习是巩固记忆的有效方式。尝试模仿视频中的发音，并录制自己的声音进行对比，可以帮助发现并改正错误。再者，结合实际生活中的应用场景，如看中文电影、听中文歌曲等，也可以加深对汉语拼音的理解和运用能力。不要忘了加入汉语学习社区，和其他学习者交流心得，共同进步。</w:t>
      </w:r>
    </w:p>
    <w:p w14:paraId="2AB83378" w14:textId="77777777" w:rsidR="00A3607C" w:rsidRDefault="00A3607C">
      <w:pPr>
        <w:rPr>
          <w:rFonts w:hint="eastAsia"/>
        </w:rPr>
      </w:pPr>
    </w:p>
    <w:p w14:paraId="1D97C71D" w14:textId="77777777" w:rsidR="00A3607C" w:rsidRDefault="00A3607C">
      <w:pPr>
        <w:rPr>
          <w:rFonts w:hint="eastAsia"/>
        </w:rPr>
      </w:pPr>
    </w:p>
    <w:p w14:paraId="3A87667D" w14:textId="77777777" w:rsidR="00A3607C" w:rsidRDefault="00A3607C">
      <w:pPr>
        <w:rPr>
          <w:rFonts w:hint="eastAsia"/>
        </w:rPr>
      </w:pPr>
      <w:r>
        <w:rPr>
          <w:rFonts w:hint="eastAsia"/>
        </w:rPr>
        <w:t>最后的总结</w:t>
      </w:r>
    </w:p>
    <w:p w14:paraId="23EFCDF6" w14:textId="77777777" w:rsidR="00A3607C" w:rsidRDefault="00A3607C">
      <w:pPr>
        <w:rPr>
          <w:rFonts w:hint="eastAsia"/>
        </w:rPr>
      </w:pPr>
      <w:r>
        <w:rPr>
          <w:rFonts w:hint="eastAsia"/>
        </w:rPr>
        <w:t>汉语拼音作为连接汉语学习者与汉语世界的桥梁，其重要性不言而喻。通过精心挑选的教学视频学习汉语拼音，不仅可以提升学习效果，还能让整个学习过程变得更加轻松愉快。希望每位汉语学习者都能找到适合自己的学习方法，享受探索汉语魅力的过程。</w:t>
      </w:r>
    </w:p>
    <w:p w14:paraId="0F73EF83" w14:textId="77777777" w:rsidR="00A3607C" w:rsidRDefault="00A3607C">
      <w:pPr>
        <w:rPr>
          <w:rFonts w:hint="eastAsia"/>
        </w:rPr>
      </w:pPr>
    </w:p>
    <w:p w14:paraId="4B5657D3" w14:textId="77777777" w:rsidR="00A3607C" w:rsidRDefault="00A3607C">
      <w:pPr>
        <w:rPr>
          <w:rFonts w:hint="eastAsia"/>
        </w:rPr>
      </w:pPr>
    </w:p>
    <w:p w14:paraId="61A99F9E" w14:textId="77777777" w:rsidR="00A3607C" w:rsidRDefault="00A36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5A97C" w14:textId="4A74107E" w:rsidR="005B4816" w:rsidRDefault="005B4816"/>
    <w:sectPr w:rsidR="005B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16"/>
    <w:rsid w:val="002C7852"/>
    <w:rsid w:val="005B4816"/>
    <w:rsid w:val="00A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AF40A-ADAF-4CBE-8840-05D21081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