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9AB4" w14:textId="77777777" w:rsidR="008F5C34" w:rsidRDefault="008F5C34">
      <w:pPr>
        <w:rPr>
          <w:rFonts w:hint="eastAsia"/>
        </w:rPr>
      </w:pPr>
    </w:p>
    <w:p w14:paraId="11363A51" w14:textId="77777777" w:rsidR="008F5C34" w:rsidRDefault="008F5C34">
      <w:pPr>
        <w:rPr>
          <w:rFonts w:hint="eastAsia"/>
        </w:rPr>
      </w:pPr>
      <w:r>
        <w:rPr>
          <w:rFonts w:hint="eastAsia"/>
        </w:rPr>
        <w:t>汉服的拼音</w:t>
      </w:r>
    </w:p>
    <w:p w14:paraId="7453639D" w14:textId="77777777" w:rsidR="008F5C34" w:rsidRDefault="008F5C34">
      <w:pPr>
        <w:rPr>
          <w:rFonts w:hint="eastAsia"/>
        </w:rPr>
      </w:pPr>
      <w:r>
        <w:rPr>
          <w:rFonts w:hint="eastAsia"/>
        </w:rPr>
        <w:t>汉服，读作“hàn fú”，是中国的传统服饰之一。它不仅代表了中国古代丰富的文化内涵和美学价值，同时也体现了中华民族悠久的历史传承。随着中国传统文化在全球范围内逐渐受到关注，“hàn fú”这个词汇也越来越多地出现在国际交流中，成为展示中国文化魅力的一张名片。</w:t>
      </w:r>
    </w:p>
    <w:p w14:paraId="25D51D42" w14:textId="77777777" w:rsidR="008F5C34" w:rsidRDefault="008F5C34">
      <w:pPr>
        <w:rPr>
          <w:rFonts w:hint="eastAsia"/>
        </w:rPr>
      </w:pPr>
    </w:p>
    <w:p w14:paraId="7B73E88F" w14:textId="77777777" w:rsidR="008F5C34" w:rsidRDefault="008F5C34">
      <w:pPr>
        <w:rPr>
          <w:rFonts w:hint="eastAsia"/>
        </w:rPr>
      </w:pPr>
    </w:p>
    <w:p w14:paraId="29269F74" w14:textId="77777777" w:rsidR="008F5C34" w:rsidRDefault="008F5C34">
      <w:pPr>
        <w:rPr>
          <w:rFonts w:hint="eastAsia"/>
        </w:rPr>
      </w:pPr>
      <w:r>
        <w:rPr>
          <w:rFonts w:hint="eastAsia"/>
        </w:rPr>
        <w:t>历史渊源</w:t>
      </w:r>
    </w:p>
    <w:p w14:paraId="07C2E896" w14:textId="77777777" w:rsidR="008F5C34" w:rsidRDefault="008F5C34">
      <w:pPr>
        <w:rPr>
          <w:rFonts w:hint="eastAsia"/>
        </w:rPr>
      </w:pPr>
      <w:r>
        <w:rPr>
          <w:rFonts w:hint="eastAsia"/>
        </w:rPr>
        <w:t>汉服有着数千年的历史，可以追溯到黄帝时期，那时的服饰样式已经初步形成了汉族服饰的基本特征。经过各个朝代的发展与演变，汉服在形制、色彩以及装饰上都呈现出多样化的特点。例如，唐代的汉服以开放、华丽著称；而宋代则更注重简约、典雅之美。这些不同的风格反映了不同时期社会文化的变迁，也是研究古代社会风貌的重要窗口。</w:t>
      </w:r>
    </w:p>
    <w:p w14:paraId="46B228D9" w14:textId="77777777" w:rsidR="008F5C34" w:rsidRDefault="008F5C34">
      <w:pPr>
        <w:rPr>
          <w:rFonts w:hint="eastAsia"/>
        </w:rPr>
      </w:pPr>
    </w:p>
    <w:p w14:paraId="1A8E88AC" w14:textId="77777777" w:rsidR="008F5C34" w:rsidRDefault="008F5C34">
      <w:pPr>
        <w:rPr>
          <w:rFonts w:hint="eastAsia"/>
        </w:rPr>
      </w:pPr>
    </w:p>
    <w:p w14:paraId="3D4C8B31" w14:textId="77777777" w:rsidR="008F5C34" w:rsidRDefault="008F5C34">
      <w:pPr>
        <w:rPr>
          <w:rFonts w:hint="eastAsia"/>
        </w:rPr>
      </w:pPr>
      <w:r>
        <w:rPr>
          <w:rFonts w:hint="eastAsia"/>
        </w:rPr>
        <w:t>复兴运动</w:t>
      </w:r>
    </w:p>
    <w:p w14:paraId="47C468E8" w14:textId="77777777" w:rsidR="008F5C34" w:rsidRDefault="008F5C34">
      <w:pPr>
        <w:rPr>
          <w:rFonts w:hint="eastAsia"/>
        </w:rPr>
      </w:pPr>
      <w:r>
        <w:rPr>
          <w:rFonts w:hint="eastAsia"/>
        </w:rPr>
        <w:t>进入21世纪以来，“hàn fú”的复兴运动逐渐兴起。这一运动不仅仅是对传统服饰的简单模仿，更是一种文化自信的体现。许多年轻人开始穿着汉服走上街头，参加各种文化节庆活动，以此来表达对中国传统文化的热爱与尊重。这种现象不仅在中国国内引起了广泛关注，在海外华人社区中也得到了积极响应，成为连接全球华人情感的重要纽带。</w:t>
      </w:r>
    </w:p>
    <w:p w14:paraId="00A12FFD" w14:textId="77777777" w:rsidR="008F5C34" w:rsidRDefault="008F5C34">
      <w:pPr>
        <w:rPr>
          <w:rFonts w:hint="eastAsia"/>
        </w:rPr>
      </w:pPr>
    </w:p>
    <w:p w14:paraId="0CAC330F" w14:textId="77777777" w:rsidR="008F5C34" w:rsidRDefault="008F5C34">
      <w:pPr>
        <w:rPr>
          <w:rFonts w:hint="eastAsia"/>
        </w:rPr>
      </w:pPr>
    </w:p>
    <w:p w14:paraId="49BE66C3" w14:textId="77777777" w:rsidR="008F5C34" w:rsidRDefault="008F5C34">
      <w:pPr>
        <w:rPr>
          <w:rFonts w:hint="eastAsia"/>
        </w:rPr>
      </w:pPr>
      <w:r>
        <w:rPr>
          <w:rFonts w:hint="eastAsia"/>
        </w:rPr>
        <w:t>现代影响</w:t>
      </w:r>
    </w:p>
    <w:p w14:paraId="6FBF489F" w14:textId="77777777" w:rsidR="008F5C34" w:rsidRDefault="008F5C34">
      <w:pPr>
        <w:rPr>
          <w:rFonts w:hint="eastAsia"/>
        </w:rPr>
      </w:pPr>
      <w:r>
        <w:rPr>
          <w:rFonts w:hint="eastAsia"/>
        </w:rPr>
        <w:t>“hàn fú”已经成为一种流行趋势，许多设计师将传统汉服元素融入现代服装设计之中，创造出既具有时尚感又不失文化底蕴的作品。互联网的发展也为汉服文化的传播提供了广阔的空间，社交媒体上的相关话题讨论热度持续上升，进一步推动了汉服文化的普及与发展。</w:t>
      </w:r>
    </w:p>
    <w:p w14:paraId="1C2AC541" w14:textId="77777777" w:rsidR="008F5C34" w:rsidRDefault="008F5C34">
      <w:pPr>
        <w:rPr>
          <w:rFonts w:hint="eastAsia"/>
        </w:rPr>
      </w:pPr>
    </w:p>
    <w:p w14:paraId="77B1A818" w14:textId="77777777" w:rsidR="008F5C34" w:rsidRDefault="008F5C34">
      <w:pPr>
        <w:rPr>
          <w:rFonts w:hint="eastAsia"/>
        </w:rPr>
      </w:pPr>
    </w:p>
    <w:p w14:paraId="6368E2C0" w14:textId="77777777" w:rsidR="008F5C34" w:rsidRDefault="008F5C34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53177EF" w14:textId="77777777" w:rsidR="008F5C34" w:rsidRDefault="008F5C34">
      <w:pPr>
        <w:rPr>
          <w:rFonts w:hint="eastAsia"/>
        </w:rPr>
      </w:pPr>
      <w:r>
        <w:rPr>
          <w:rFonts w:hint="eastAsia"/>
        </w:rPr>
        <w:t>随着越来越多的人开始关注并喜爱汉服文化，我们有理由相信，“hàn fú”将会迎来更加辉煌的未来。它不仅仅是一件衣服，更是承载着中华民族深厚历史文化底蕴的艺术品。通过不断的创新与发展，汉服有望在全球文化交流中扮演更重要的角色，向世界展示中国传统文化的独特魅力。</w:t>
      </w:r>
    </w:p>
    <w:p w14:paraId="59621E2B" w14:textId="77777777" w:rsidR="008F5C34" w:rsidRDefault="008F5C34">
      <w:pPr>
        <w:rPr>
          <w:rFonts w:hint="eastAsia"/>
        </w:rPr>
      </w:pPr>
    </w:p>
    <w:p w14:paraId="4D97D75E" w14:textId="77777777" w:rsidR="008F5C34" w:rsidRDefault="008F5C34">
      <w:pPr>
        <w:rPr>
          <w:rFonts w:hint="eastAsia"/>
        </w:rPr>
      </w:pPr>
    </w:p>
    <w:p w14:paraId="724F39FD" w14:textId="77777777" w:rsidR="008F5C34" w:rsidRDefault="008F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5C914" w14:textId="6348937E" w:rsidR="007A41D4" w:rsidRDefault="007A41D4"/>
    <w:sectPr w:rsidR="007A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D4"/>
    <w:rsid w:val="002C7852"/>
    <w:rsid w:val="007A41D4"/>
    <w:rsid w:val="008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6096-3B54-4F1B-8645-1359C10D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