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D2C5" w14:textId="77777777" w:rsidR="007A3A72" w:rsidRDefault="007A3A72">
      <w:pPr>
        <w:rPr>
          <w:rFonts w:hint="eastAsia"/>
        </w:rPr>
      </w:pPr>
      <w:r>
        <w:rPr>
          <w:rFonts w:hint="eastAsia"/>
        </w:rPr>
        <w:t>汉字的拼音翻译器：沟通古今中外的语言桥梁</w:t>
      </w:r>
    </w:p>
    <w:p w14:paraId="013AD5D3" w14:textId="77777777" w:rsidR="007A3A72" w:rsidRDefault="007A3A72">
      <w:pPr>
        <w:rPr>
          <w:rFonts w:hint="eastAsia"/>
        </w:rPr>
      </w:pPr>
      <w:r>
        <w:rPr>
          <w:rFonts w:hint="eastAsia"/>
        </w:rPr>
        <w:t>在汉语学习与研究的领域中，拼音扮演着至关重要的角色。它不仅是汉语初学者掌握发音规则的工具，也是连接现代汉语与古代汉语、中文与其他语言之间的桥梁。而汉字的拼音翻译器，则是将这一过程数字化、智能化的关键所在。随着信息技术的日新月异，拼音翻译器不再局限于简单的字符转换，而是进化为能够处理复杂语言现象的智能助手。无论是专业学者还是普通爱好者，都可以借助拼音翻译器更深入地了解汉字的魅力。</w:t>
      </w:r>
    </w:p>
    <w:p w14:paraId="60E09E1D" w14:textId="77777777" w:rsidR="007A3A72" w:rsidRDefault="007A3A72">
      <w:pPr>
        <w:rPr>
          <w:rFonts w:hint="eastAsia"/>
        </w:rPr>
      </w:pPr>
    </w:p>
    <w:p w14:paraId="49C4B320" w14:textId="77777777" w:rsidR="007A3A72" w:rsidRDefault="007A3A72">
      <w:pPr>
        <w:rPr>
          <w:rFonts w:hint="eastAsia"/>
        </w:rPr>
      </w:pPr>
    </w:p>
    <w:p w14:paraId="414C4F81" w14:textId="77777777" w:rsidR="007A3A72" w:rsidRDefault="007A3A72">
      <w:pPr>
        <w:rPr>
          <w:rFonts w:hint="eastAsia"/>
        </w:rPr>
      </w:pPr>
      <w:r>
        <w:rPr>
          <w:rFonts w:hint="eastAsia"/>
        </w:rPr>
        <w:t>从传统到数字：拼音翻译器的发展历程</w:t>
      </w:r>
    </w:p>
    <w:p w14:paraId="307B2E33" w14:textId="77777777" w:rsidR="007A3A72" w:rsidRDefault="007A3A72">
      <w:pPr>
        <w:rPr>
          <w:rFonts w:hint="eastAsia"/>
        </w:rPr>
      </w:pPr>
      <w:r>
        <w:rPr>
          <w:rFonts w:hint="eastAsia"/>
        </w:rPr>
        <w:t>回顾历史，汉语拼音系统是在1958年正式公布的，旨在帮助人们正确拼读汉字。最初，人们依靠字典和教师指导来学习拼音。随着时间推移，计算机技术逐渐普及，拼音输入法应运而生，极大地便利了汉字输入。随着人工智能和大数据分析的进步，拼音翻译器不仅可以实现准确的音译转换，还能根据上下文提供更加精准的语义解释，甚至可以识别方言、古汉语等特殊用法，使得交流变得更加流畅自然。</w:t>
      </w:r>
    </w:p>
    <w:p w14:paraId="50582709" w14:textId="77777777" w:rsidR="007A3A72" w:rsidRDefault="007A3A72">
      <w:pPr>
        <w:rPr>
          <w:rFonts w:hint="eastAsia"/>
        </w:rPr>
      </w:pPr>
    </w:p>
    <w:p w14:paraId="4DE15467" w14:textId="77777777" w:rsidR="007A3A72" w:rsidRDefault="007A3A72">
      <w:pPr>
        <w:rPr>
          <w:rFonts w:hint="eastAsia"/>
        </w:rPr>
      </w:pPr>
    </w:p>
    <w:p w14:paraId="544A6CD6" w14:textId="77777777" w:rsidR="007A3A72" w:rsidRDefault="007A3A72">
      <w:pPr>
        <w:rPr>
          <w:rFonts w:hint="eastAsia"/>
        </w:rPr>
      </w:pPr>
      <w:r>
        <w:rPr>
          <w:rFonts w:hint="eastAsia"/>
        </w:rPr>
        <w:t>功能多样化的现代拼音翻译器</w:t>
      </w:r>
    </w:p>
    <w:p w14:paraId="253C36C0" w14:textId="77777777" w:rsidR="007A3A72" w:rsidRDefault="007A3A72">
      <w:pPr>
        <w:rPr>
          <w:rFonts w:hint="eastAsia"/>
        </w:rPr>
      </w:pPr>
      <w:r>
        <w:rPr>
          <w:rFonts w:hint="eastAsia"/>
        </w:rPr>
        <w:t>现代的拼音翻译器已经远超出了早期版本所能提供的基本服务。除了基本的汉字到拼音的转换外，它们还具备以下几项重要功能：能够支持多种输入方式，包括手写、语音以及键盘输入；通过机器学习算法优化后的翻译引擎，可以针对不同场景提供个性化的翻译建议；再次，部分高级产品还集成了词典查询、例句展示等功能，帮助用户更好地理解和使用每个词语；一些应用程序还会定期更新数据库，确保收录最新的词汇和表达方式。</w:t>
      </w:r>
    </w:p>
    <w:p w14:paraId="1BF035DB" w14:textId="77777777" w:rsidR="007A3A72" w:rsidRDefault="007A3A72">
      <w:pPr>
        <w:rPr>
          <w:rFonts w:hint="eastAsia"/>
        </w:rPr>
      </w:pPr>
    </w:p>
    <w:p w14:paraId="10911C1B" w14:textId="77777777" w:rsidR="007A3A72" w:rsidRDefault="007A3A72">
      <w:pPr>
        <w:rPr>
          <w:rFonts w:hint="eastAsia"/>
        </w:rPr>
      </w:pPr>
    </w:p>
    <w:p w14:paraId="7452FEFD" w14:textId="77777777" w:rsidR="007A3A72" w:rsidRDefault="007A3A72">
      <w:pPr>
        <w:rPr>
          <w:rFonts w:hint="eastAsia"/>
        </w:rPr>
      </w:pPr>
      <w:r>
        <w:rPr>
          <w:rFonts w:hint="eastAsia"/>
        </w:rPr>
        <w:t>应用场景广泛：教育、旅游、文化交流</w:t>
      </w:r>
    </w:p>
    <w:p w14:paraId="3B31D14F" w14:textId="77777777" w:rsidR="007A3A72" w:rsidRDefault="007A3A72">
      <w:pPr>
        <w:rPr>
          <w:rFonts w:hint="eastAsia"/>
        </w:rPr>
      </w:pPr>
      <w:r>
        <w:rPr>
          <w:rFonts w:hint="eastAsia"/>
        </w:rPr>
        <w:t>拼音翻译器的应用范围非常广泛，在教育方面，它是学生学习汉语不可或缺的好帮手。无论是在课堂上练习发音，还是课后复习单词，都能发挥重要作用。对于前往中国旅行的外国游客来说，一款好的拼音翻译器可以帮助他们克服语言障碍，轻松点餐、问路或购物。在国际文化交流日益频繁的今天，拼音翻译器也成为了促进各国人民相互理解的重要工具之一。它不仅让外国人更容易接触到中国文化，同时也为中国文化走向世界提供了有力支撑。</w:t>
      </w:r>
    </w:p>
    <w:p w14:paraId="4F52B568" w14:textId="77777777" w:rsidR="007A3A72" w:rsidRDefault="007A3A72">
      <w:pPr>
        <w:rPr>
          <w:rFonts w:hint="eastAsia"/>
        </w:rPr>
      </w:pPr>
    </w:p>
    <w:p w14:paraId="0ECC292E" w14:textId="77777777" w:rsidR="007A3A72" w:rsidRDefault="007A3A72">
      <w:pPr>
        <w:rPr>
          <w:rFonts w:hint="eastAsia"/>
        </w:rPr>
      </w:pPr>
    </w:p>
    <w:p w14:paraId="4756A300" w14:textId="77777777" w:rsidR="007A3A72" w:rsidRDefault="007A3A72">
      <w:pPr>
        <w:rPr>
          <w:rFonts w:hint="eastAsia"/>
        </w:rPr>
      </w:pPr>
      <w:r>
        <w:rPr>
          <w:rFonts w:hint="eastAsia"/>
        </w:rPr>
        <w:t>未来展望：更加智能便捷的拼音翻译体验</w:t>
      </w:r>
    </w:p>
    <w:p w14:paraId="2577EA93" w14:textId="77777777" w:rsidR="007A3A72" w:rsidRDefault="007A3A72">
      <w:pPr>
        <w:rPr>
          <w:rFonts w:hint="eastAsia"/>
        </w:rPr>
      </w:pPr>
      <w:r>
        <w:rPr>
          <w:rFonts w:hint="eastAsia"/>
        </w:rPr>
        <w:t>展望未来，随着自然语言处理技术和深度学习模型的不断发展，拼音翻译器将会变得更加智能和人性化。我们可以预见，未来的翻译器不仅能实时翻译文字内容，还将具备更强的情境感知能力，即能够理解对话背景并据此调整翻译结果。同时，随着移动互联网的发展，基于云端的拼音翻译服务将成为主流，用户无需下载安装任何软件即可享受高效稳定的翻译体验。拼音翻译器将继续在促进汉语学习和跨文化交流方面发挥不可替代的作用。</w:t>
      </w:r>
    </w:p>
    <w:p w14:paraId="2B672656" w14:textId="77777777" w:rsidR="007A3A72" w:rsidRDefault="007A3A72">
      <w:pPr>
        <w:rPr>
          <w:rFonts w:hint="eastAsia"/>
        </w:rPr>
      </w:pPr>
    </w:p>
    <w:p w14:paraId="59DBBDCD" w14:textId="77777777" w:rsidR="007A3A72" w:rsidRDefault="007A3A72">
      <w:pPr>
        <w:rPr>
          <w:rFonts w:hint="eastAsia"/>
        </w:rPr>
      </w:pPr>
      <w:r>
        <w:rPr>
          <w:rFonts w:hint="eastAsia"/>
        </w:rPr>
        <w:t>本文是由懂得生活网（dongdeshenghuo.com）为大家创作</w:t>
      </w:r>
    </w:p>
    <w:p w14:paraId="699D6D6B" w14:textId="2F3686BD" w:rsidR="00640910" w:rsidRDefault="00640910"/>
    <w:sectPr w:rsidR="00640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10"/>
    <w:rsid w:val="002C7852"/>
    <w:rsid w:val="00640910"/>
    <w:rsid w:val="007A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0265A-D486-430D-A0D1-FBE976BA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910"/>
    <w:rPr>
      <w:rFonts w:cstheme="majorBidi"/>
      <w:color w:val="2F5496" w:themeColor="accent1" w:themeShade="BF"/>
      <w:sz w:val="28"/>
      <w:szCs w:val="28"/>
    </w:rPr>
  </w:style>
  <w:style w:type="character" w:customStyle="1" w:styleId="50">
    <w:name w:val="标题 5 字符"/>
    <w:basedOn w:val="a0"/>
    <w:link w:val="5"/>
    <w:uiPriority w:val="9"/>
    <w:semiHidden/>
    <w:rsid w:val="00640910"/>
    <w:rPr>
      <w:rFonts w:cstheme="majorBidi"/>
      <w:color w:val="2F5496" w:themeColor="accent1" w:themeShade="BF"/>
      <w:sz w:val="24"/>
    </w:rPr>
  </w:style>
  <w:style w:type="character" w:customStyle="1" w:styleId="60">
    <w:name w:val="标题 6 字符"/>
    <w:basedOn w:val="a0"/>
    <w:link w:val="6"/>
    <w:uiPriority w:val="9"/>
    <w:semiHidden/>
    <w:rsid w:val="00640910"/>
    <w:rPr>
      <w:rFonts w:cstheme="majorBidi"/>
      <w:b/>
      <w:bCs/>
      <w:color w:val="2F5496" w:themeColor="accent1" w:themeShade="BF"/>
    </w:rPr>
  </w:style>
  <w:style w:type="character" w:customStyle="1" w:styleId="70">
    <w:name w:val="标题 7 字符"/>
    <w:basedOn w:val="a0"/>
    <w:link w:val="7"/>
    <w:uiPriority w:val="9"/>
    <w:semiHidden/>
    <w:rsid w:val="00640910"/>
    <w:rPr>
      <w:rFonts w:cstheme="majorBidi"/>
      <w:b/>
      <w:bCs/>
      <w:color w:val="595959" w:themeColor="text1" w:themeTint="A6"/>
    </w:rPr>
  </w:style>
  <w:style w:type="character" w:customStyle="1" w:styleId="80">
    <w:name w:val="标题 8 字符"/>
    <w:basedOn w:val="a0"/>
    <w:link w:val="8"/>
    <w:uiPriority w:val="9"/>
    <w:semiHidden/>
    <w:rsid w:val="00640910"/>
    <w:rPr>
      <w:rFonts w:cstheme="majorBidi"/>
      <w:color w:val="595959" w:themeColor="text1" w:themeTint="A6"/>
    </w:rPr>
  </w:style>
  <w:style w:type="character" w:customStyle="1" w:styleId="90">
    <w:name w:val="标题 9 字符"/>
    <w:basedOn w:val="a0"/>
    <w:link w:val="9"/>
    <w:uiPriority w:val="9"/>
    <w:semiHidden/>
    <w:rsid w:val="00640910"/>
    <w:rPr>
      <w:rFonts w:eastAsiaTheme="majorEastAsia" w:cstheme="majorBidi"/>
      <w:color w:val="595959" w:themeColor="text1" w:themeTint="A6"/>
    </w:rPr>
  </w:style>
  <w:style w:type="paragraph" w:styleId="a3">
    <w:name w:val="Title"/>
    <w:basedOn w:val="a"/>
    <w:next w:val="a"/>
    <w:link w:val="a4"/>
    <w:uiPriority w:val="10"/>
    <w:qFormat/>
    <w:rsid w:val="00640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910"/>
    <w:pPr>
      <w:spacing w:before="160"/>
      <w:jc w:val="center"/>
    </w:pPr>
    <w:rPr>
      <w:i/>
      <w:iCs/>
      <w:color w:val="404040" w:themeColor="text1" w:themeTint="BF"/>
    </w:rPr>
  </w:style>
  <w:style w:type="character" w:customStyle="1" w:styleId="a8">
    <w:name w:val="引用 字符"/>
    <w:basedOn w:val="a0"/>
    <w:link w:val="a7"/>
    <w:uiPriority w:val="29"/>
    <w:rsid w:val="00640910"/>
    <w:rPr>
      <w:i/>
      <w:iCs/>
      <w:color w:val="404040" w:themeColor="text1" w:themeTint="BF"/>
    </w:rPr>
  </w:style>
  <w:style w:type="paragraph" w:styleId="a9">
    <w:name w:val="List Paragraph"/>
    <w:basedOn w:val="a"/>
    <w:uiPriority w:val="34"/>
    <w:qFormat/>
    <w:rsid w:val="00640910"/>
    <w:pPr>
      <w:ind w:left="720"/>
      <w:contextualSpacing/>
    </w:pPr>
  </w:style>
  <w:style w:type="character" w:styleId="aa">
    <w:name w:val="Intense Emphasis"/>
    <w:basedOn w:val="a0"/>
    <w:uiPriority w:val="21"/>
    <w:qFormat/>
    <w:rsid w:val="00640910"/>
    <w:rPr>
      <w:i/>
      <w:iCs/>
      <w:color w:val="2F5496" w:themeColor="accent1" w:themeShade="BF"/>
    </w:rPr>
  </w:style>
  <w:style w:type="paragraph" w:styleId="ab">
    <w:name w:val="Intense Quote"/>
    <w:basedOn w:val="a"/>
    <w:next w:val="a"/>
    <w:link w:val="ac"/>
    <w:uiPriority w:val="30"/>
    <w:qFormat/>
    <w:rsid w:val="00640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910"/>
    <w:rPr>
      <w:i/>
      <w:iCs/>
      <w:color w:val="2F5496" w:themeColor="accent1" w:themeShade="BF"/>
    </w:rPr>
  </w:style>
  <w:style w:type="character" w:styleId="ad">
    <w:name w:val="Intense Reference"/>
    <w:basedOn w:val="a0"/>
    <w:uiPriority w:val="32"/>
    <w:qFormat/>
    <w:rsid w:val="00640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