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8826" w14:textId="77777777" w:rsidR="00D061B5" w:rsidRDefault="00D061B5">
      <w:pPr>
        <w:rPr>
          <w:rFonts w:hint="eastAsia"/>
        </w:rPr>
      </w:pPr>
    </w:p>
    <w:p w14:paraId="35CF12DF" w14:textId="77777777" w:rsidR="00D061B5" w:rsidRDefault="00D061B5">
      <w:pPr>
        <w:rPr>
          <w:rFonts w:hint="eastAsia"/>
        </w:rPr>
      </w:pPr>
      <w:r>
        <w:rPr>
          <w:rFonts w:hint="eastAsia"/>
        </w:rPr>
        <w:t>汉字的拼音基本解释</w:t>
      </w:r>
    </w:p>
    <w:p w14:paraId="681E456A" w14:textId="77777777" w:rsidR="00D061B5" w:rsidRDefault="00D061B5">
      <w:pPr>
        <w:rPr>
          <w:rFonts w:hint="eastAsia"/>
        </w:rPr>
      </w:pPr>
      <w:r>
        <w:rPr>
          <w:rFonts w:hint="eastAsia"/>
        </w:rPr>
        <w:t>汉字是世界上最古老的文字之一，其历史悠久、文化内涵丰富。为了便于学习和使用，中国在20世纪50年代推出了汉语拼音方案。该方案主要用于标注汉字的读音，帮助人们正确发音及学习普通话。汉语拼音采用拉丁字母表示汉字的音节，极大地促进了中文的学习与传播。</w:t>
      </w:r>
    </w:p>
    <w:p w14:paraId="50D92AF2" w14:textId="77777777" w:rsidR="00D061B5" w:rsidRDefault="00D061B5">
      <w:pPr>
        <w:rPr>
          <w:rFonts w:hint="eastAsia"/>
        </w:rPr>
      </w:pPr>
    </w:p>
    <w:p w14:paraId="6B51BB18" w14:textId="77777777" w:rsidR="00D061B5" w:rsidRDefault="00D061B5">
      <w:pPr>
        <w:rPr>
          <w:rFonts w:hint="eastAsia"/>
        </w:rPr>
      </w:pPr>
    </w:p>
    <w:p w14:paraId="01C3AB5F" w14:textId="77777777" w:rsidR="00D061B5" w:rsidRDefault="00D061B5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DB4A018" w14:textId="77777777" w:rsidR="00D061B5" w:rsidRDefault="00D061B5">
      <w:pPr>
        <w:rPr>
          <w:rFonts w:hint="eastAsia"/>
        </w:rPr>
      </w:pPr>
      <w:r>
        <w:rPr>
          <w:rFonts w:hint="eastAsia"/>
        </w:rPr>
        <w:t>汉语拼音并非自古有之，而是在特定历史背景下产生的。早期，中国的知识分子尝试用各种方法来标准化汉字的读音，如注音符号等。但直到1958年，中华人民共和国国务院正式公布《汉语拼音方案》，标志着现代汉语拼音体系的确立。这一方案不仅用于教育领域，还在计算机输入法、外语教学等方面得到了广泛应用。</w:t>
      </w:r>
    </w:p>
    <w:p w14:paraId="1FEA9340" w14:textId="77777777" w:rsidR="00D061B5" w:rsidRDefault="00D061B5">
      <w:pPr>
        <w:rPr>
          <w:rFonts w:hint="eastAsia"/>
        </w:rPr>
      </w:pPr>
    </w:p>
    <w:p w14:paraId="2E450379" w14:textId="77777777" w:rsidR="00D061B5" w:rsidRDefault="00D061B5">
      <w:pPr>
        <w:rPr>
          <w:rFonts w:hint="eastAsia"/>
        </w:rPr>
      </w:pPr>
    </w:p>
    <w:p w14:paraId="11A7DE35" w14:textId="77777777" w:rsidR="00D061B5" w:rsidRDefault="00D061B5">
      <w:pPr>
        <w:rPr>
          <w:rFonts w:hint="eastAsia"/>
        </w:rPr>
      </w:pPr>
      <w:r>
        <w:rPr>
          <w:rFonts w:hint="eastAsia"/>
        </w:rPr>
        <w:t>拼音的基本构成</w:t>
      </w:r>
    </w:p>
    <w:p w14:paraId="73542FD5" w14:textId="77777777" w:rsidR="00D061B5" w:rsidRDefault="00D061B5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音节前部，类似于辅音；韵母则跟随声母之后，可以单独成音或与声母结合形成完整的音节；声调则是区分不同意义的重要元素，普通话中共有四个基本声调和一个轻声。例如，“mā”（妈）、“má”（麻）、“mǎ”（马）和“mà”（骂），仅通过声调的变化就能表达完全不同的意思。</w:t>
      </w:r>
    </w:p>
    <w:p w14:paraId="6611DAB1" w14:textId="77777777" w:rsidR="00D061B5" w:rsidRDefault="00D061B5">
      <w:pPr>
        <w:rPr>
          <w:rFonts w:hint="eastAsia"/>
        </w:rPr>
      </w:pPr>
    </w:p>
    <w:p w14:paraId="48EC7CDF" w14:textId="77777777" w:rsidR="00D061B5" w:rsidRDefault="00D061B5">
      <w:pPr>
        <w:rPr>
          <w:rFonts w:hint="eastAsia"/>
        </w:rPr>
      </w:pPr>
    </w:p>
    <w:p w14:paraId="34F49C63" w14:textId="77777777" w:rsidR="00D061B5" w:rsidRDefault="00D061B5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1A81265" w14:textId="77777777" w:rsidR="00D061B5" w:rsidRDefault="00D061B5">
      <w:pPr>
        <w:rPr>
          <w:rFonts w:hint="eastAsia"/>
        </w:rPr>
      </w:pPr>
      <w:r>
        <w:rPr>
          <w:rFonts w:hint="eastAsia"/>
        </w:rPr>
        <w:t>汉语拼音作为学习汉语的基础工具，在小学语文教育中占据重要地位。通过拼音，孩子们能够快速掌握汉字的标准发音，进而提高阅读能力和语言理解能力。拼音还被广泛应用于对外汉语教学，成为外国人学习中文的有效途径之一。随着互联网技术的发展，拼音输入法也成为人们日常生活中不可或缺的一部分。</w:t>
      </w:r>
    </w:p>
    <w:p w14:paraId="2C7AFB00" w14:textId="77777777" w:rsidR="00D061B5" w:rsidRDefault="00D061B5">
      <w:pPr>
        <w:rPr>
          <w:rFonts w:hint="eastAsia"/>
        </w:rPr>
      </w:pPr>
    </w:p>
    <w:p w14:paraId="5392D5C9" w14:textId="77777777" w:rsidR="00D061B5" w:rsidRDefault="00D061B5">
      <w:pPr>
        <w:rPr>
          <w:rFonts w:hint="eastAsia"/>
        </w:rPr>
      </w:pPr>
    </w:p>
    <w:p w14:paraId="4CF8A983" w14:textId="77777777" w:rsidR="00D061B5" w:rsidRDefault="00D061B5">
      <w:pPr>
        <w:rPr>
          <w:rFonts w:hint="eastAsia"/>
        </w:rPr>
      </w:pPr>
      <w:r>
        <w:rPr>
          <w:rFonts w:hint="eastAsia"/>
        </w:rPr>
        <w:t>拼音与文化交流</w:t>
      </w:r>
    </w:p>
    <w:p w14:paraId="65EDEDF2" w14:textId="77777777" w:rsidR="00D061B5" w:rsidRDefault="00D061B5">
      <w:pPr>
        <w:rPr>
          <w:rFonts w:hint="eastAsia"/>
        </w:rPr>
      </w:pPr>
      <w:r>
        <w:rPr>
          <w:rFonts w:hint="eastAsia"/>
        </w:rPr>
        <w:t>在全球化的今天，汉语拼音不仅仅是中国国内使用的工具，更是中华文化走向世界的桥梁。许多国际品牌在进入中国市场时会根据拼音调整其名称，以便更好地融入当地文化。同时，随着越来越多的人对汉语产生兴趣，汉语拼音也成为了跨文化交流的重要媒介。</w:t>
      </w:r>
    </w:p>
    <w:p w14:paraId="4CF42F4C" w14:textId="77777777" w:rsidR="00D061B5" w:rsidRDefault="00D061B5">
      <w:pPr>
        <w:rPr>
          <w:rFonts w:hint="eastAsia"/>
        </w:rPr>
      </w:pPr>
    </w:p>
    <w:p w14:paraId="4F9F9ADD" w14:textId="77777777" w:rsidR="00D061B5" w:rsidRDefault="00D061B5">
      <w:pPr>
        <w:rPr>
          <w:rFonts w:hint="eastAsia"/>
        </w:rPr>
      </w:pPr>
    </w:p>
    <w:p w14:paraId="36DC14F7" w14:textId="77777777" w:rsidR="00D061B5" w:rsidRDefault="00D061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493A3" w14:textId="0BAAE9E8" w:rsidR="007F4DB6" w:rsidRDefault="007F4DB6"/>
    <w:sectPr w:rsidR="007F4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B6"/>
    <w:rsid w:val="002C7852"/>
    <w:rsid w:val="007F4DB6"/>
    <w:rsid w:val="00D0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F9446-6FEB-4CD7-9AA1-A3D40F0D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