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6834" w14:textId="77777777" w:rsidR="00EE661C" w:rsidRDefault="00EE661C">
      <w:pPr>
        <w:rPr>
          <w:rFonts w:hint="eastAsia"/>
        </w:rPr>
      </w:pPr>
    </w:p>
    <w:p w14:paraId="53FB33CA" w14:textId="77777777" w:rsidR="00EE661C" w:rsidRDefault="00EE661C">
      <w:pPr>
        <w:rPr>
          <w:rFonts w:hint="eastAsia"/>
        </w:rPr>
      </w:pPr>
      <w:r>
        <w:rPr>
          <w:rFonts w:hint="eastAsia"/>
        </w:rPr>
        <w:t>汉堡的拼音怎么拼写</w:t>
      </w:r>
    </w:p>
    <w:p w14:paraId="55778522" w14:textId="77777777" w:rsidR="00EE661C" w:rsidRDefault="00EE661C">
      <w:pPr>
        <w:rPr>
          <w:rFonts w:hint="eastAsia"/>
        </w:rPr>
      </w:pPr>
      <w:r>
        <w:rPr>
          <w:rFonts w:hint="eastAsia"/>
        </w:rPr>
        <w:t>汉堡，这一风靡全球的快餐食品，在中国的流行同样不减。对于很多人来说，了解其准确的中文拼音不仅有助于日常交流，还能增加对不同文化背景下的美食知识的理解。汉堡的拼音是“hànbǎo”，其中，“hàn”对应汉字“汉”，而“bǎo”则对应“包”。这个简单的拼音背后，隐藏着丰富的文化信息和历史故事。</w:t>
      </w:r>
    </w:p>
    <w:p w14:paraId="2DD83D1D" w14:textId="77777777" w:rsidR="00EE661C" w:rsidRDefault="00EE661C">
      <w:pPr>
        <w:rPr>
          <w:rFonts w:hint="eastAsia"/>
        </w:rPr>
      </w:pPr>
    </w:p>
    <w:p w14:paraId="1FF6F8D5" w14:textId="77777777" w:rsidR="00EE661C" w:rsidRDefault="00EE661C">
      <w:pPr>
        <w:rPr>
          <w:rFonts w:hint="eastAsia"/>
        </w:rPr>
      </w:pPr>
    </w:p>
    <w:p w14:paraId="1141F0F0" w14:textId="77777777" w:rsidR="00EE661C" w:rsidRDefault="00EE661C">
      <w:pPr>
        <w:rPr>
          <w:rFonts w:hint="eastAsia"/>
        </w:rPr>
      </w:pPr>
      <w:r>
        <w:rPr>
          <w:rFonts w:hint="eastAsia"/>
        </w:rPr>
        <w:t>汉堡的历史渊源</w:t>
      </w:r>
    </w:p>
    <w:p w14:paraId="5D79B4FC" w14:textId="77777777" w:rsidR="00EE661C" w:rsidRDefault="00EE661C">
      <w:pPr>
        <w:rPr>
          <w:rFonts w:hint="eastAsia"/>
        </w:rPr>
      </w:pPr>
      <w:r>
        <w:rPr>
          <w:rFonts w:hint="eastAsia"/>
        </w:rPr>
        <w:t>虽然“汉堡”这个词源自西方，尤其是德国的港口城市汉堡，但在中国，它被赋予了新的意义。在汉语中，“汉堡”的命名并非直接与地名相关，而是更多地指代一种特定的食物形式：两片面包夹肉饼等配料。这种命名方式体现了语言的灵活性和适应性，也展示了中国社会对外来文化的开放态度和吸收能力。</w:t>
      </w:r>
    </w:p>
    <w:p w14:paraId="0A087E1A" w14:textId="77777777" w:rsidR="00EE661C" w:rsidRDefault="00EE661C">
      <w:pPr>
        <w:rPr>
          <w:rFonts w:hint="eastAsia"/>
        </w:rPr>
      </w:pPr>
    </w:p>
    <w:p w14:paraId="0D47A31E" w14:textId="77777777" w:rsidR="00EE661C" w:rsidRDefault="00EE661C">
      <w:pPr>
        <w:rPr>
          <w:rFonts w:hint="eastAsia"/>
        </w:rPr>
      </w:pPr>
    </w:p>
    <w:p w14:paraId="6D8457B5" w14:textId="77777777" w:rsidR="00EE661C" w:rsidRDefault="00EE661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05F3FCB4" w14:textId="77777777" w:rsidR="00EE661C" w:rsidRDefault="00EE661C">
      <w:pPr>
        <w:rPr>
          <w:rFonts w:hint="eastAsia"/>
        </w:rPr>
      </w:pPr>
      <w:r>
        <w:rPr>
          <w:rFonts w:hint="eastAsia"/>
        </w:rPr>
        <w:t>汉语拼音作为学习汉语的重要工具，帮助人们正确发音，并且是外国人学习中文的基础。通过掌握“hànbǎo”的正确拼音，不仅能提高语言交流的准确性，还有助于深入了解中华文化的多样性。学习拼音也是理解汉字结构、书写规则以及更广泛的文化背景的一个窗口。</w:t>
      </w:r>
    </w:p>
    <w:p w14:paraId="2E888524" w14:textId="77777777" w:rsidR="00EE661C" w:rsidRDefault="00EE661C">
      <w:pPr>
        <w:rPr>
          <w:rFonts w:hint="eastAsia"/>
        </w:rPr>
      </w:pPr>
    </w:p>
    <w:p w14:paraId="30BCE634" w14:textId="77777777" w:rsidR="00EE661C" w:rsidRDefault="00EE661C">
      <w:pPr>
        <w:rPr>
          <w:rFonts w:hint="eastAsia"/>
        </w:rPr>
      </w:pPr>
    </w:p>
    <w:p w14:paraId="562A8116" w14:textId="77777777" w:rsidR="00EE661C" w:rsidRDefault="00EE661C">
      <w:pPr>
        <w:rPr>
          <w:rFonts w:hint="eastAsia"/>
        </w:rPr>
      </w:pPr>
      <w:r>
        <w:rPr>
          <w:rFonts w:hint="eastAsia"/>
        </w:rPr>
        <w:t>全球化背景下饮食文化的交融</w:t>
      </w:r>
    </w:p>
    <w:p w14:paraId="4DA253D7" w14:textId="77777777" w:rsidR="00EE661C" w:rsidRDefault="00EE661C">
      <w:pPr>
        <w:rPr>
          <w:rFonts w:hint="eastAsia"/>
        </w:rPr>
      </w:pPr>
      <w:r>
        <w:rPr>
          <w:rFonts w:hint="eastAsia"/>
        </w:rPr>
        <w:t>在全球化的今天，像“hànbǎo”这样的外来词越来越多地融入到汉语中，这反映了文化交流日益频繁的趋势。食物不仅仅是满足生理需求的物质，更是文化传播的重要载体。通过学习和使用这些词汇，我们能够更好地理解和欣赏不同的文化，促进相互之间的认识和尊重。</w:t>
      </w:r>
    </w:p>
    <w:p w14:paraId="66A1ED20" w14:textId="77777777" w:rsidR="00EE661C" w:rsidRDefault="00EE661C">
      <w:pPr>
        <w:rPr>
          <w:rFonts w:hint="eastAsia"/>
        </w:rPr>
      </w:pPr>
    </w:p>
    <w:p w14:paraId="03470B3A" w14:textId="77777777" w:rsidR="00EE661C" w:rsidRDefault="00EE661C">
      <w:pPr>
        <w:rPr>
          <w:rFonts w:hint="eastAsia"/>
        </w:rPr>
      </w:pPr>
    </w:p>
    <w:p w14:paraId="574FDE6F" w14:textId="77777777" w:rsidR="00EE661C" w:rsidRDefault="00EE661C">
      <w:pPr>
        <w:rPr>
          <w:rFonts w:hint="eastAsia"/>
        </w:rPr>
      </w:pPr>
      <w:r>
        <w:rPr>
          <w:rFonts w:hint="eastAsia"/>
        </w:rPr>
        <w:t>最后的总结</w:t>
      </w:r>
    </w:p>
    <w:p w14:paraId="7B67DB74" w14:textId="77777777" w:rsidR="00EE661C" w:rsidRDefault="00EE661C">
      <w:pPr>
        <w:rPr>
          <w:rFonts w:hint="eastAsia"/>
        </w:rPr>
      </w:pPr>
      <w:r>
        <w:rPr>
          <w:rFonts w:hint="eastAsia"/>
        </w:rPr>
        <w:t>“hànbǎo”不仅仅是一个简单的词汇，它是东西方文化融合的一个缩影。通过了解其正确的拼音及背后的含义，我们可以进一步认识到语言是如何随着时代的发展而变化的，同时也能体会到全球化给我们的日常生活带来的深刻影响。无论是学习汉语还是探索世界美食，都是打开一扇通往更广阔世界的窗户。</w:t>
      </w:r>
    </w:p>
    <w:p w14:paraId="6C76BF79" w14:textId="77777777" w:rsidR="00EE661C" w:rsidRDefault="00EE661C">
      <w:pPr>
        <w:rPr>
          <w:rFonts w:hint="eastAsia"/>
        </w:rPr>
      </w:pPr>
    </w:p>
    <w:p w14:paraId="65211C17" w14:textId="77777777" w:rsidR="00EE661C" w:rsidRDefault="00EE661C">
      <w:pPr>
        <w:rPr>
          <w:rFonts w:hint="eastAsia"/>
        </w:rPr>
      </w:pPr>
    </w:p>
    <w:p w14:paraId="1CE0CF10" w14:textId="77777777" w:rsidR="00EE661C" w:rsidRDefault="00EE66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1D6ED" w14:textId="423F9917" w:rsidR="00E24F59" w:rsidRDefault="00E24F59"/>
    <w:sectPr w:rsidR="00E24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F59"/>
    <w:rsid w:val="002C7852"/>
    <w:rsid w:val="00E24F59"/>
    <w:rsid w:val="00EE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3046E-67CA-4BD7-83F2-3C732A5D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