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16D6" w14:textId="77777777" w:rsidR="00CC06B1" w:rsidRDefault="00CC06B1">
      <w:pPr>
        <w:rPr>
          <w:rFonts w:hint="eastAsia"/>
        </w:rPr>
      </w:pPr>
    </w:p>
    <w:p w14:paraId="57545B01" w14:textId="77777777" w:rsidR="00CC06B1" w:rsidRDefault="00CC06B1">
      <w:pPr>
        <w:rPr>
          <w:rFonts w:hint="eastAsia"/>
        </w:rPr>
      </w:pPr>
      <w:r>
        <w:rPr>
          <w:rFonts w:hint="eastAsia"/>
        </w:rPr>
        <w:t>橘的拼音是 jú</w:t>
      </w:r>
    </w:p>
    <w:p w14:paraId="1E4B809F" w14:textId="77777777" w:rsidR="00CC06B1" w:rsidRDefault="00CC06B1">
      <w:pPr>
        <w:rPr>
          <w:rFonts w:hint="eastAsia"/>
        </w:rPr>
      </w:pPr>
      <w:r>
        <w:rPr>
          <w:rFonts w:hint="eastAsia"/>
        </w:rPr>
        <w:t>橘，作为中国传统文化中重要的象征之一，其果实不仅味道鲜美，而且寓意吉祥。橘的拼音是“jú”，这一简单的拼音背后，蕴含着丰富的文化内涵和历史故事。在中国古代文学、艺术乃至日常生活中，橘都有着不可替代的地位。</w:t>
      </w:r>
    </w:p>
    <w:p w14:paraId="6A23E138" w14:textId="77777777" w:rsidR="00CC06B1" w:rsidRDefault="00CC06B1">
      <w:pPr>
        <w:rPr>
          <w:rFonts w:hint="eastAsia"/>
        </w:rPr>
      </w:pPr>
    </w:p>
    <w:p w14:paraId="4D11172F" w14:textId="77777777" w:rsidR="00CC06B1" w:rsidRDefault="00CC06B1">
      <w:pPr>
        <w:rPr>
          <w:rFonts w:hint="eastAsia"/>
        </w:rPr>
      </w:pPr>
    </w:p>
    <w:p w14:paraId="2E238BA1" w14:textId="77777777" w:rsidR="00CC06B1" w:rsidRDefault="00CC06B1">
      <w:pPr>
        <w:rPr>
          <w:rFonts w:hint="eastAsia"/>
        </w:rPr>
      </w:pPr>
      <w:r>
        <w:rPr>
          <w:rFonts w:hint="eastAsia"/>
        </w:rPr>
        <w:t>橘的历史渊源</w:t>
      </w:r>
    </w:p>
    <w:p w14:paraId="15BBEFC4" w14:textId="77777777" w:rsidR="00CC06B1" w:rsidRDefault="00CC06B1">
      <w:pPr>
        <w:rPr>
          <w:rFonts w:hint="eastAsia"/>
        </w:rPr>
      </w:pPr>
      <w:r>
        <w:rPr>
          <w:rFonts w:hint="eastAsia"/>
        </w:rPr>
        <w:t>橘子原产于中国南方地区，已有数千年的栽培历史。据古籍记载，早在先秦时期，人们就已经开始种植橘树，并将其视为珍贵的果品。在漫长的历史长河中，橘子逐渐传播至亚洲其他地区及世界各地，成为广受欢迎的水果之一。橘子的品种繁多，不同的地域有着各自特色的品种，如南丰蜜橘、黄岩蜜橘等，它们各具风味，深受人们的喜爱。</w:t>
      </w:r>
    </w:p>
    <w:p w14:paraId="5B19DEFE" w14:textId="77777777" w:rsidR="00CC06B1" w:rsidRDefault="00CC06B1">
      <w:pPr>
        <w:rPr>
          <w:rFonts w:hint="eastAsia"/>
        </w:rPr>
      </w:pPr>
    </w:p>
    <w:p w14:paraId="4D5C1BE3" w14:textId="77777777" w:rsidR="00CC06B1" w:rsidRDefault="00CC06B1">
      <w:pPr>
        <w:rPr>
          <w:rFonts w:hint="eastAsia"/>
        </w:rPr>
      </w:pPr>
    </w:p>
    <w:p w14:paraId="5489A188" w14:textId="77777777" w:rsidR="00CC06B1" w:rsidRDefault="00CC06B1">
      <w:pPr>
        <w:rPr>
          <w:rFonts w:hint="eastAsia"/>
        </w:rPr>
      </w:pPr>
      <w:r>
        <w:rPr>
          <w:rFonts w:hint="eastAsia"/>
        </w:rPr>
        <w:t>橘的文化象征</w:t>
      </w:r>
    </w:p>
    <w:p w14:paraId="7ED74611" w14:textId="77777777" w:rsidR="00CC06B1" w:rsidRDefault="00CC06B1">
      <w:pPr>
        <w:rPr>
          <w:rFonts w:hint="eastAsia"/>
        </w:rPr>
      </w:pPr>
      <w:r>
        <w:rPr>
          <w:rFonts w:hint="eastAsia"/>
        </w:rPr>
        <w:t>在中国文化中，橘不仅仅是美味的水果，更是吉祥、富贵的象征。特别是在春节期间，摆放橘树或赠送橘子是一种传统习俗，寓意着新的一年里家庭幸福、事业顺利。橘子的金色外皮和圆形外观，使其与“金”、“圆”谐音，象征着财富和团圆。因此，在许多庆祝场合，我们都能看到橘的身影。</w:t>
      </w:r>
    </w:p>
    <w:p w14:paraId="7BA52AC8" w14:textId="77777777" w:rsidR="00CC06B1" w:rsidRDefault="00CC06B1">
      <w:pPr>
        <w:rPr>
          <w:rFonts w:hint="eastAsia"/>
        </w:rPr>
      </w:pPr>
    </w:p>
    <w:p w14:paraId="342788CE" w14:textId="77777777" w:rsidR="00CC06B1" w:rsidRDefault="00CC06B1">
      <w:pPr>
        <w:rPr>
          <w:rFonts w:hint="eastAsia"/>
        </w:rPr>
      </w:pPr>
    </w:p>
    <w:p w14:paraId="12F27134" w14:textId="77777777" w:rsidR="00CC06B1" w:rsidRDefault="00CC06B1">
      <w:pPr>
        <w:rPr>
          <w:rFonts w:hint="eastAsia"/>
        </w:rPr>
      </w:pPr>
      <w:r>
        <w:rPr>
          <w:rFonts w:hint="eastAsia"/>
        </w:rPr>
        <w:t>橘的营养价值</w:t>
      </w:r>
    </w:p>
    <w:p w14:paraId="63E9A7D5" w14:textId="77777777" w:rsidR="00CC06B1" w:rsidRDefault="00CC06B1">
      <w:pPr>
        <w:rPr>
          <w:rFonts w:hint="eastAsia"/>
        </w:rPr>
      </w:pPr>
      <w:r>
        <w:rPr>
          <w:rFonts w:hint="eastAsia"/>
        </w:rPr>
        <w:t>除了文化和审美价值，橘子还具有极高的营养价值。它富含维生素C、柠檬酸以及多种对人体有益的微量元素，有助于增强免疫力、促进消化、美容养颜等功效。每天食用适量的橘子，可以为身体补充必要的营养成分，维持身体健康。因此，橘子不仅是节日里的美味佳果，也是日常饮食中的健康选择。</w:t>
      </w:r>
    </w:p>
    <w:p w14:paraId="2D35F06B" w14:textId="77777777" w:rsidR="00CC06B1" w:rsidRDefault="00CC06B1">
      <w:pPr>
        <w:rPr>
          <w:rFonts w:hint="eastAsia"/>
        </w:rPr>
      </w:pPr>
    </w:p>
    <w:p w14:paraId="20037E8F" w14:textId="77777777" w:rsidR="00CC06B1" w:rsidRDefault="00CC06B1">
      <w:pPr>
        <w:rPr>
          <w:rFonts w:hint="eastAsia"/>
        </w:rPr>
      </w:pPr>
    </w:p>
    <w:p w14:paraId="41EA9E39" w14:textId="77777777" w:rsidR="00CC06B1" w:rsidRDefault="00CC06B1">
      <w:pPr>
        <w:rPr>
          <w:rFonts w:hint="eastAsia"/>
        </w:rPr>
      </w:pPr>
      <w:r>
        <w:rPr>
          <w:rFonts w:hint="eastAsia"/>
        </w:rPr>
        <w:t>橘的现代应用</w:t>
      </w:r>
    </w:p>
    <w:p w14:paraId="7A8C7828" w14:textId="77777777" w:rsidR="00CC06B1" w:rsidRDefault="00CC06B1">
      <w:pPr>
        <w:rPr>
          <w:rFonts w:hint="eastAsia"/>
        </w:rPr>
      </w:pPr>
      <w:r>
        <w:rPr>
          <w:rFonts w:hint="eastAsia"/>
        </w:rPr>
        <w:t>随着科技的发展和人们对健康的重视，橘子及其制品的应用范围越来越广泛。除了直接食用外，橘子还可以加工成果汁、罐头、果酱等食品，满足不同人群的需求。橘皮也是一种重要的中药材，具有理气健脾、燥湿化痰的功效。近年来，以橘为主题的旅游项目也日益增多，游客们不仅可以品尝新鲜的橘子，还能体验采摘乐趣，感受田园生活的魅力。</w:t>
      </w:r>
    </w:p>
    <w:p w14:paraId="3438C390" w14:textId="77777777" w:rsidR="00CC06B1" w:rsidRDefault="00CC06B1">
      <w:pPr>
        <w:rPr>
          <w:rFonts w:hint="eastAsia"/>
        </w:rPr>
      </w:pPr>
    </w:p>
    <w:p w14:paraId="791D3314" w14:textId="77777777" w:rsidR="00CC06B1" w:rsidRDefault="00CC06B1">
      <w:pPr>
        <w:rPr>
          <w:rFonts w:hint="eastAsia"/>
        </w:rPr>
      </w:pPr>
    </w:p>
    <w:p w14:paraId="00BBE525" w14:textId="77777777" w:rsidR="00CC06B1" w:rsidRDefault="00CC06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C393F" w14:textId="703D74EF" w:rsidR="0050279C" w:rsidRDefault="0050279C"/>
    <w:sectPr w:rsidR="0050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9C"/>
    <w:rsid w:val="002C7852"/>
    <w:rsid w:val="0050279C"/>
    <w:rsid w:val="00C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BA6B9-6B03-4B95-BA2E-CABA84DD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