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FE45" w14:textId="77777777" w:rsidR="0030097C" w:rsidRDefault="0030097C">
      <w:pPr>
        <w:rPr>
          <w:rFonts w:hint="eastAsia"/>
        </w:rPr>
      </w:pPr>
    </w:p>
    <w:p w14:paraId="3728FDC8" w14:textId="77777777" w:rsidR="0030097C" w:rsidRDefault="0030097C">
      <w:pPr>
        <w:rPr>
          <w:rFonts w:hint="eastAsia"/>
        </w:rPr>
      </w:pPr>
      <w:r>
        <w:rPr>
          <w:rFonts w:hint="eastAsia"/>
        </w:rPr>
        <w:t>槽的拼音组词</w:t>
      </w:r>
    </w:p>
    <w:p w14:paraId="2AB1FEB9" w14:textId="77777777" w:rsidR="0030097C" w:rsidRDefault="0030097C">
      <w:pPr>
        <w:rPr>
          <w:rFonts w:hint="eastAsia"/>
        </w:rPr>
      </w:pPr>
      <w:r>
        <w:rPr>
          <w:rFonts w:hint="eastAsia"/>
        </w:rPr>
        <w:t>槽字在汉语中有着丰富的含义，其拼音为“cáo”。从农业到工业，再到日常生活，“槽”都有着不可替代的作用。本文将围绕槽的拼音组词展开讨论，探索这一汉字背后的多样性和文化内涵。</w:t>
      </w:r>
    </w:p>
    <w:p w14:paraId="6CA58CE5" w14:textId="77777777" w:rsidR="0030097C" w:rsidRDefault="0030097C">
      <w:pPr>
        <w:rPr>
          <w:rFonts w:hint="eastAsia"/>
        </w:rPr>
      </w:pPr>
    </w:p>
    <w:p w14:paraId="78A1305A" w14:textId="77777777" w:rsidR="0030097C" w:rsidRDefault="0030097C">
      <w:pPr>
        <w:rPr>
          <w:rFonts w:hint="eastAsia"/>
        </w:rPr>
      </w:pPr>
    </w:p>
    <w:p w14:paraId="6A34D9B7" w14:textId="77777777" w:rsidR="0030097C" w:rsidRDefault="0030097C">
      <w:pPr>
        <w:rPr>
          <w:rFonts w:hint="eastAsia"/>
        </w:rPr>
      </w:pPr>
      <w:r>
        <w:rPr>
          <w:rFonts w:hint="eastAsia"/>
        </w:rPr>
        <w:t>一、基础释义与常见词汇</w:t>
      </w:r>
    </w:p>
    <w:p w14:paraId="44476E23" w14:textId="77777777" w:rsidR="0030097C" w:rsidRDefault="0030097C">
      <w:pPr>
        <w:rPr>
          <w:rFonts w:hint="eastAsia"/>
        </w:rPr>
      </w:pPr>
      <w:r>
        <w:rPr>
          <w:rFonts w:hint="eastAsia"/>
        </w:rPr>
        <w:t>我们来看一下“槽”的基本释义。它通常指用来盛放饲料或水等液体的长形器具，如猪槽、牛槽等。还有水槽、洗衣槽等现代用法。基于此，我们可以组词如下：猪槽（zhū cáo）、牛槽（niú cáo）、水槽（shuǐ cáo）。这些词汇都直接反映了“槽”作为容器的基本用途。</w:t>
      </w:r>
    </w:p>
    <w:p w14:paraId="0D39709C" w14:textId="77777777" w:rsidR="0030097C" w:rsidRDefault="0030097C">
      <w:pPr>
        <w:rPr>
          <w:rFonts w:hint="eastAsia"/>
        </w:rPr>
      </w:pPr>
    </w:p>
    <w:p w14:paraId="2EF9B46E" w14:textId="77777777" w:rsidR="0030097C" w:rsidRDefault="0030097C">
      <w:pPr>
        <w:rPr>
          <w:rFonts w:hint="eastAsia"/>
        </w:rPr>
      </w:pPr>
    </w:p>
    <w:p w14:paraId="739B229B" w14:textId="77777777" w:rsidR="0030097C" w:rsidRDefault="0030097C">
      <w:pPr>
        <w:rPr>
          <w:rFonts w:hint="eastAsia"/>
        </w:rPr>
      </w:pPr>
      <w:r>
        <w:rPr>
          <w:rFonts w:hint="eastAsia"/>
        </w:rPr>
        <w:t>二、技术与建筑领域中的应用</w:t>
      </w:r>
    </w:p>
    <w:p w14:paraId="03545156" w14:textId="77777777" w:rsidR="0030097C" w:rsidRDefault="0030097C">
      <w:pPr>
        <w:rPr>
          <w:rFonts w:hint="eastAsia"/>
        </w:rPr>
      </w:pPr>
      <w:r>
        <w:rPr>
          <w:rFonts w:hint="eastAsia"/>
        </w:rPr>
        <w:t>在技术和建筑领域，“槽”也有着广泛的应用。例如，电缆槽（diàn lǎn cáo）用于铺设和保护电线；排水槽（pái shuǐ cáo）则是为了有效排除雨水或污水。在建筑设计中，常常会使用到窗槽（chuāng cáo），即窗户框架上用来安装玻璃的部分。这些专业术语不仅体现了“槽”在不同领域的具体应用，也展示了汉字随着社会发展而产生的新意义。</w:t>
      </w:r>
    </w:p>
    <w:p w14:paraId="0D76077A" w14:textId="77777777" w:rsidR="0030097C" w:rsidRDefault="0030097C">
      <w:pPr>
        <w:rPr>
          <w:rFonts w:hint="eastAsia"/>
        </w:rPr>
      </w:pPr>
    </w:p>
    <w:p w14:paraId="7C2915EB" w14:textId="77777777" w:rsidR="0030097C" w:rsidRDefault="0030097C">
      <w:pPr>
        <w:rPr>
          <w:rFonts w:hint="eastAsia"/>
        </w:rPr>
      </w:pPr>
    </w:p>
    <w:p w14:paraId="1C46372C" w14:textId="77777777" w:rsidR="0030097C" w:rsidRDefault="0030097C">
      <w:pPr>
        <w:rPr>
          <w:rFonts w:hint="eastAsia"/>
        </w:rPr>
      </w:pPr>
      <w:r>
        <w:rPr>
          <w:rFonts w:hint="eastAsia"/>
        </w:rPr>
        <w:t>三、“槽”在成语和谐音中的妙用</w:t>
      </w:r>
    </w:p>
    <w:p w14:paraId="06F73D6E" w14:textId="77777777" w:rsidR="0030097C" w:rsidRDefault="0030097C">
      <w:pPr>
        <w:rPr>
          <w:rFonts w:hint="eastAsia"/>
        </w:rPr>
      </w:pPr>
      <w:r>
        <w:rPr>
          <w:rFonts w:hint="eastAsia"/>
        </w:rPr>
        <w:t>除了上述实际用途外，“槽”还出现在一些成语和谐音表达中。比如，“挖空心思”这个成语虽然不直接包含“槽”，但常被用来形容想尽办法寻找解决问题的方法，类似于寻找合适的“槽”来放置东西一样。谐音梗也是汉语的一大特色，“槽”与“操”同音，因此在网络上有时会被用来创造幽默和谐趣的表达。</w:t>
      </w:r>
    </w:p>
    <w:p w14:paraId="4F7A3419" w14:textId="77777777" w:rsidR="0030097C" w:rsidRDefault="0030097C">
      <w:pPr>
        <w:rPr>
          <w:rFonts w:hint="eastAsia"/>
        </w:rPr>
      </w:pPr>
    </w:p>
    <w:p w14:paraId="5143C53C" w14:textId="77777777" w:rsidR="0030097C" w:rsidRDefault="0030097C">
      <w:pPr>
        <w:rPr>
          <w:rFonts w:hint="eastAsia"/>
        </w:rPr>
      </w:pPr>
    </w:p>
    <w:p w14:paraId="02853CCE" w14:textId="77777777" w:rsidR="0030097C" w:rsidRDefault="0030097C">
      <w:pPr>
        <w:rPr>
          <w:rFonts w:hint="eastAsia"/>
        </w:rPr>
      </w:pPr>
      <w:r>
        <w:rPr>
          <w:rFonts w:hint="eastAsia"/>
        </w:rPr>
        <w:t>四、最后的总结</w:t>
      </w:r>
    </w:p>
    <w:p w14:paraId="0B420E9B" w14:textId="77777777" w:rsidR="0030097C" w:rsidRDefault="0030097C">
      <w:pPr>
        <w:rPr>
          <w:rFonts w:hint="eastAsia"/>
        </w:rPr>
      </w:pPr>
      <w:r>
        <w:rPr>
          <w:rFonts w:hint="eastAsia"/>
        </w:rPr>
        <w:t>通过以上对“槽”的拼音组词的探讨，我们可以看到一个简单的汉字背后所蕴含的丰富文化和社会意义。无论是传统的农业生产工具，还是现代建筑和技术中的重要组成部分，“槽”都在我们的日常生活中扮演着不可或缺的角色。希望这篇介绍能让读者对“槽”有更深的理解，并激发大家对中国传统文化的兴趣。</w:t>
      </w:r>
    </w:p>
    <w:p w14:paraId="5A0362E8" w14:textId="77777777" w:rsidR="0030097C" w:rsidRDefault="0030097C">
      <w:pPr>
        <w:rPr>
          <w:rFonts w:hint="eastAsia"/>
        </w:rPr>
      </w:pPr>
    </w:p>
    <w:p w14:paraId="56E7FC6A" w14:textId="77777777" w:rsidR="0030097C" w:rsidRDefault="0030097C">
      <w:pPr>
        <w:rPr>
          <w:rFonts w:hint="eastAsia"/>
        </w:rPr>
      </w:pPr>
    </w:p>
    <w:p w14:paraId="4AEEA385" w14:textId="77777777" w:rsidR="0030097C" w:rsidRDefault="0030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649D" w14:textId="3E4728A2" w:rsidR="004E4101" w:rsidRDefault="004E4101"/>
    <w:sectPr w:rsidR="004E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01"/>
    <w:rsid w:val="002C7852"/>
    <w:rsid w:val="0030097C"/>
    <w:rsid w:val="004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CD7F-5C9C-405A-B32F-F7F362C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