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14786" w14:textId="77777777" w:rsidR="00B06ECD" w:rsidRDefault="00B06ECD">
      <w:pPr>
        <w:rPr>
          <w:rFonts w:hint="eastAsia"/>
        </w:rPr>
      </w:pPr>
    </w:p>
    <w:p w14:paraId="724166E8" w14:textId="77777777" w:rsidR="00B06ECD" w:rsidRDefault="00B06ECD">
      <w:pPr>
        <w:rPr>
          <w:rFonts w:hint="eastAsia"/>
        </w:rPr>
      </w:pPr>
      <w:r>
        <w:rPr>
          <w:rFonts w:hint="eastAsia"/>
        </w:rPr>
        <w:t>棱镜的拼音和解释</w:t>
      </w:r>
    </w:p>
    <w:p w14:paraId="2713D502" w14:textId="77777777" w:rsidR="00B06ECD" w:rsidRDefault="00B06ECD">
      <w:pPr>
        <w:rPr>
          <w:rFonts w:hint="eastAsia"/>
        </w:rPr>
      </w:pPr>
      <w:r>
        <w:rPr>
          <w:rFonts w:hint="eastAsia"/>
        </w:rPr>
        <w:t>棱镜，读作 léng jìng，在光学领域中占有重要地位。它是一种透明介质，通常由玻璃制成，具有精确的角度和平面，用于折射光线。棱镜的基本构造包括两个折射面，这两个面相交形成棱线。当光线穿过棱镜时，由于光在不同介质之间传播速度的变化，会发生折射现象，进而使光线发生偏折。</w:t>
      </w:r>
    </w:p>
    <w:p w14:paraId="1C0DE924" w14:textId="77777777" w:rsidR="00B06ECD" w:rsidRDefault="00B06ECD">
      <w:pPr>
        <w:rPr>
          <w:rFonts w:hint="eastAsia"/>
        </w:rPr>
      </w:pPr>
    </w:p>
    <w:p w14:paraId="45328B5E" w14:textId="77777777" w:rsidR="00B06ECD" w:rsidRDefault="00B06ECD">
      <w:pPr>
        <w:rPr>
          <w:rFonts w:hint="eastAsia"/>
        </w:rPr>
      </w:pPr>
    </w:p>
    <w:p w14:paraId="4D9E5343" w14:textId="77777777" w:rsidR="00B06ECD" w:rsidRDefault="00B06ECD">
      <w:pPr>
        <w:rPr>
          <w:rFonts w:hint="eastAsia"/>
        </w:rPr>
      </w:pPr>
      <w:r>
        <w:rPr>
          <w:rFonts w:hint="eastAsia"/>
        </w:rPr>
        <w:t>棱镜的历史背景</w:t>
      </w:r>
    </w:p>
    <w:p w14:paraId="1FB4C674" w14:textId="77777777" w:rsidR="00B06ECD" w:rsidRDefault="00B06ECD">
      <w:pPr>
        <w:rPr>
          <w:rFonts w:hint="eastAsia"/>
        </w:rPr>
      </w:pPr>
      <w:r>
        <w:rPr>
          <w:rFonts w:hint="eastAsia"/>
        </w:rPr>
        <w:t>棱镜的历史可以追溯到古代，但其科学应用始于17世纪。当时，科学家们开始探索光的本质，并尝试使用各种工具来研究光的行为。艾萨克·牛顿是其中一位重要的科学家，他利用棱镜进行了著名的色散实验，证明了白光是由多种颜色的光混合而成的。这一发现不仅奠定了棱镜在科学研究中的基础，也为后来色彩理论的发展提供了关键证据。</w:t>
      </w:r>
    </w:p>
    <w:p w14:paraId="04DFACF3" w14:textId="77777777" w:rsidR="00B06ECD" w:rsidRDefault="00B06ECD">
      <w:pPr>
        <w:rPr>
          <w:rFonts w:hint="eastAsia"/>
        </w:rPr>
      </w:pPr>
    </w:p>
    <w:p w14:paraId="0EEC5E2B" w14:textId="77777777" w:rsidR="00B06ECD" w:rsidRDefault="00B06ECD">
      <w:pPr>
        <w:rPr>
          <w:rFonts w:hint="eastAsia"/>
        </w:rPr>
      </w:pPr>
    </w:p>
    <w:p w14:paraId="26087287" w14:textId="77777777" w:rsidR="00B06ECD" w:rsidRDefault="00B06ECD">
      <w:pPr>
        <w:rPr>
          <w:rFonts w:hint="eastAsia"/>
        </w:rPr>
      </w:pPr>
      <w:r>
        <w:rPr>
          <w:rFonts w:hint="eastAsia"/>
        </w:rPr>
        <w:t>棱镜的工作原理</w:t>
      </w:r>
    </w:p>
    <w:p w14:paraId="044D08EB" w14:textId="77777777" w:rsidR="00B06ECD" w:rsidRDefault="00B06ECD">
      <w:pPr>
        <w:rPr>
          <w:rFonts w:hint="eastAsia"/>
        </w:rPr>
      </w:pPr>
      <w:r>
        <w:rPr>
          <w:rFonts w:hint="eastAsia"/>
        </w:rPr>
        <w:t>棱镜的工作原理主要基于光的折射定律。当光线从一种介质进入另一种介质时，由于两种介质的折射率不同，光线会在界面处发生折射。棱镜通过其特定的角度设计，使得入射光线在其内部经过多次折射后以不同的角度离开棱镜。这不仅改变了光线的方向，还可以将一束白光分解成七彩的颜色，即所谓的光谱。</w:t>
      </w:r>
    </w:p>
    <w:p w14:paraId="4F0DE801" w14:textId="77777777" w:rsidR="00B06ECD" w:rsidRDefault="00B06ECD">
      <w:pPr>
        <w:rPr>
          <w:rFonts w:hint="eastAsia"/>
        </w:rPr>
      </w:pPr>
    </w:p>
    <w:p w14:paraId="4C42B614" w14:textId="77777777" w:rsidR="00B06ECD" w:rsidRDefault="00B06ECD">
      <w:pPr>
        <w:rPr>
          <w:rFonts w:hint="eastAsia"/>
        </w:rPr>
      </w:pPr>
    </w:p>
    <w:p w14:paraId="34885B54" w14:textId="77777777" w:rsidR="00B06ECD" w:rsidRDefault="00B06ECD">
      <w:pPr>
        <w:rPr>
          <w:rFonts w:hint="eastAsia"/>
        </w:rPr>
      </w:pPr>
      <w:r>
        <w:rPr>
          <w:rFonts w:hint="eastAsia"/>
        </w:rPr>
        <w:t>棱镜的应用领域</w:t>
      </w:r>
    </w:p>
    <w:p w14:paraId="0B1666C7" w14:textId="77777777" w:rsidR="00B06ECD" w:rsidRDefault="00B06ECD">
      <w:pPr>
        <w:rPr>
          <w:rFonts w:hint="eastAsia"/>
        </w:rPr>
      </w:pPr>
      <w:r>
        <w:rPr>
          <w:rFonts w:hint="eastAsia"/>
        </w:rPr>
        <w:t>棱镜在现代科技中有广泛的应用。例如，在摄影和摄像设备中，棱镜被用来调整图像的方向，确保最终输出的画面符合预期。棱镜也是光学仪器如望远镜、显微镜等的关键组件之一。在这些设备中，棱镜帮助提高图像的清晰度和分辨率。不仅如此，棱镜还在光纤通信技术中扮演着重要角色，它们能够有效地引导和放大信号传输。</w:t>
      </w:r>
    </w:p>
    <w:p w14:paraId="20336A45" w14:textId="77777777" w:rsidR="00B06ECD" w:rsidRDefault="00B06ECD">
      <w:pPr>
        <w:rPr>
          <w:rFonts w:hint="eastAsia"/>
        </w:rPr>
      </w:pPr>
    </w:p>
    <w:p w14:paraId="317FC376" w14:textId="77777777" w:rsidR="00B06ECD" w:rsidRDefault="00B06ECD">
      <w:pPr>
        <w:rPr>
          <w:rFonts w:hint="eastAsia"/>
        </w:rPr>
      </w:pPr>
    </w:p>
    <w:p w14:paraId="2B12704A" w14:textId="77777777" w:rsidR="00B06ECD" w:rsidRDefault="00B06ECD">
      <w:pPr>
        <w:rPr>
          <w:rFonts w:hint="eastAsia"/>
        </w:rPr>
      </w:pPr>
      <w:r>
        <w:rPr>
          <w:rFonts w:hint="eastAsia"/>
        </w:rPr>
        <w:t>棱镜的种类</w:t>
      </w:r>
    </w:p>
    <w:p w14:paraId="7C0F889F" w14:textId="77777777" w:rsidR="00B06ECD" w:rsidRDefault="00B06ECD">
      <w:pPr>
        <w:rPr>
          <w:rFonts w:hint="eastAsia"/>
        </w:rPr>
      </w:pPr>
      <w:r>
        <w:rPr>
          <w:rFonts w:hint="eastAsia"/>
        </w:rPr>
        <w:lastRenderedPageBreak/>
        <w:t>根据用途和形状的不同，棱镜可分为多种类型。常见的有直角棱镜、五角棱镜、屋脊棱镜等。每种类型的棱镜都有其独特之处，适用于不同的场景。例如，直角棱镜主要用于改变光路方向，而五角棱镜则常用于保证反射光线与入射光线平行。选择合适的棱镜对于实现最佳的光学效果至关重要。</w:t>
      </w:r>
    </w:p>
    <w:p w14:paraId="44BDD8A7" w14:textId="77777777" w:rsidR="00B06ECD" w:rsidRDefault="00B06ECD">
      <w:pPr>
        <w:rPr>
          <w:rFonts w:hint="eastAsia"/>
        </w:rPr>
      </w:pPr>
    </w:p>
    <w:p w14:paraId="6041C98D" w14:textId="77777777" w:rsidR="00B06ECD" w:rsidRDefault="00B06ECD">
      <w:pPr>
        <w:rPr>
          <w:rFonts w:hint="eastAsia"/>
        </w:rPr>
      </w:pPr>
    </w:p>
    <w:p w14:paraId="22A03ED7" w14:textId="77777777" w:rsidR="00B06ECD" w:rsidRDefault="00B06ECD">
      <w:pPr>
        <w:rPr>
          <w:rFonts w:hint="eastAsia"/>
        </w:rPr>
      </w:pPr>
      <w:r>
        <w:rPr>
          <w:rFonts w:hint="eastAsia"/>
        </w:rPr>
        <w:t>棱镜的未来发展趋势</w:t>
      </w:r>
    </w:p>
    <w:p w14:paraId="3EC94788" w14:textId="77777777" w:rsidR="00B06ECD" w:rsidRDefault="00B06ECD">
      <w:pPr>
        <w:rPr>
          <w:rFonts w:hint="eastAsia"/>
        </w:rPr>
      </w:pPr>
      <w:r>
        <w:rPr>
          <w:rFonts w:hint="eastAsia"/>
        </w:rPr>
        <w:t>随着科技的进步，棱镜的设计和制造技术也在不断改进。新材料的应用和制造工艺的提升为棱镜带来了更高的性能和更多的可能性。未来，棱镜有望在更多高科技领域发挥作用，如虚拟现实、增强现实等新兴技术。同时，随着对光行为理解的深入，棱镜在科学研究和技术开发中的作用也将更加重要。</w:t>
      </w:r>
    </w:p>
    <w:p w14:paraId="41EBA13E" w14:textId="77777777" w:rsidR="00B06ECD" w:rsidRDefault="00B06ECD">
      <w:pPr>
        <w:rPr>
          <w:rFonts w:hint="eastAsia"/>
        </w:rPr>
      </w:pPr>
    </w:p>
    <w:p w14:paraId="117928AD" w14:textId="77777777" w:rsidR="00B06ECD" w:rsidRDefault="00B06ECD">
      <w:pPr>
        <w:rPr>
          <w:rFonts w:hint="eastAsia"/>
        </w:rPr>
      </w:pPr>
    </w:p>
    <w:p w14:paraId="39444A66" w14:textId="77777777" w:rsidR="00B06ECD" w:rsidRDefault="00B06ECD">
      <w:pPr>
        <w:rPr>
          <w:rFonts w:hint="eastAsia"/>
        </w:rPr>
      </w:pPr>
      <w:r>
        <w:rPr>
          <w:rFonts w:hint="eastAsia"/>
        </w:rPr>
        <w:t>本文是由懂得生活网（dongdeshenghuo.com）为大家创作</w:t>
      </w:r>
    </w:p>
    <w:p w14:paraId="45FB246A" w14:textId="701A3A87" w:rsidR="00744E01" w:rsidRDefault="00744E01"/>
    <w:sectPr w:rsidR="00744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01"/>
    <w:rsid w:val="002C7852"/>
    <w:rsid w:val="00744E01"/>
    <w:rsid w:val="00B06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9322A-D8CA-405E-8BD5-7951AA80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E01"/>
    <w:rPr>
      <w:rFonts w:cstheme="majorBidi"/>
      <w:color w:val="2F5496" w:themeColor="accent1" w:themeShade="BF"/>
      <w:sz w:val="28"/>
      <w:szCs w:val="28"/>
    </w:rPr>
  </w:style>
  <w:style w:type="character" w:customStyle="1" w:styleId="50">
    <w:name w:val="标题 5 字符"/>
    <w:basedOn w:val="a0"/>
    <w:link w:val="5"/>
    <w:uiPriority w:val="9"/>
    <w:semiHidden/>
    <w:rsid w:val="00744E01"/>
    <w:rPr>
      <w:rFonts w:cstheme="majorBidi"/>
      <w:color w:val="2F5496" w:themeColor="accent1" w:themeShade="BF"/>
      <w:sz w:val="24"/>
    </w:rPr>
  </w:style>
  <w:style w:type="character" w:customStyle="1" w:styleId="60">
    <w:name w:val="标题 6 字符"/>
    <w:basedOn w:val="a0"/>
    <w:link w:val="6"/>
    <w:uiPriority w:val="9"/>
    <w:semiHidden/>
    <w:rsid w:val="00744E01"/>
    <w:rPr>
      <w:rFonts w:cstheme="majorBidi"/>
      <w:b/>
      <w:bCs/>
      <w:color w:val="2F5496" w:themeColor="accent1" w:themeShade="BF"/>
    </w:rPr>
  </w:style>
  <w:style w:type="character" w:customStyle="1" w:styleId="70">
    <w:name w:val="标题 7 字符"/>
    <w:basedOn w:val="a0"/>
    <w:link w:val="7"/>
    <w:uiPriority w:val="9"/>
    <w:semiHidden/>
    <w:rsid w:val="00744E01"/>
    <w:rPr>
      <w:rFonts w:cstheme="majorBidi"/>
      <w:b/>
      <w:bCs/>
      <w:color w:val="595959" w:themeColor="text1" w:themeTint="A6"/>
    </w:rPr>
  </w:style>
  <w:style w:type="character" w:customStyle="1" w:styleId="80">
    <w:name w:val="标题 8 字符"/>
    <w:basedOn w:val="a0"/>
    <w:link w:val="8"/>
    <w:uiPriority w:val="9"/>
    <w:semiHidden/>
    <w:rsid w:val="00744E01"/>
    <w:rPr>
      <w:rFonts w:cstheme="majorBidi"/>
      <w:color w:val="595959" w:themeColor="text1" w:themeTint="A6"/>
    </w:rPr>
  </w:style>
  <w:style w:type="character" w:customStyle="1" w:styleId="90">
    <w:name w:val="标题 9 字符"/>
    <w:basedOn w:val="a0"/>
    <w:link w:val="9"/>
    <w:uiPriority w:val="9"/>
    <w:semiHidden/>
    <w:rsid w:val="00744E01"/>
    <w:rPr>
      <w:rFonts w:eastAsiaTheme="majorEastAsia" w:cstheme="majorBidi"/>
      <w:color w:val="595959" w:themeColor="text1" w:themeTint="A6"/>
    </w:rPr>
  </w:style>
  <w:style w:type="paragraph" w:styleId="a3">
    <w:name w:val="Title"/>
    <w:basedOn w:val="a"/>
    <w:next w:val="a"/>
    <w:link w:val="a4"/>
    <w:uiPriority w:val="10"/>
    <w:qFormat/>
    <w:rsid w:val="00744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E01"/>
    <w:pPr>
      <w:spacing w:before="160"/>
      <w:jc w:val="center"/>
    </w:pPr>
    <w:rPr>
      <w:i/>
      <w:iCs/>
      <w:color w:val="404040" w:themeColor="text1" w:themeTint="BF"/>
    </w:rPr>
  </w:style>
  <w:style w:type="character" w:customStyle="1" w:styleId="a8">
    <w:name w:val="引用 字符"/>
    <w:basedOn w:val="a0"/>
    <w:link w:val="a7"/>
    <w:uiPriority w:val="29"/>
    <w:rsid w:val="00744E01"/>
    <w:rPr>
      <w:i/>
      <w:iCs/>
      <w:color w:val="404040" w:themeColor="text1" w:themeTint="BF"/>
    </w:rPr>
  </w:style>
  <w:style w:type="paragraph" w:styleId="a9">
    <w:name w:val="List Paragraph"/>
    <w:basedOn w:val="a"/>
    <w:uiPriority w:val="34"/>
    <w:qFormat/>
    <w:rsid w:val="00744E01"/>
    <w:pPr>
      <w:ind w:left="720"/>
      <w:contextualSpacing/>
    </w:pPr>
  </w:style>
  <w:style w:type="character" w:styleId="aa">
    <w:name w:val="Intense Emphasis"/>
    <w:basedOn w:val="a0"/>
    <w:uiPriority w:val="21"/>
    <w:qFormat/>
    <w:rsid w:val="00744E01"/>
    <w:rPr>
      <w:i/>
      <w:iCs/>
      <w:color w:val="2F5496" w:themeColor="accent1" w:themeShade="BF"/>
    </w:rPr>
  </w:style>
  <w:style w:type="paragraph" w:styleId="ab">
    <w:name w:val="Intense Quote"/>
    <w:basedOn w:val="a"/>
    <w:next w:val="a"/>
    <w:link w:val="ac"/>
    <w:uiPriority w:val="30"/>
    <w:qFormat/>
    <w:rsid w:val="00744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E01"/>
    <w:rPr>
      <w:i/>
      <w:iCs/>
      <w:color w:val="2F5496" w:themeColor="accent1" w:themeShade="BF"/>
    </w:rPr>
  </w:style>
  <w:style w:type="character" w:styleId="ad">
    <w:name w:val="Intense Reference"/>
    <w:basedOn w:val="a0"/>
    <w:uiPriority w:val="32"/>
    <w:qFormat/>
    <w:rsid w:val="00744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