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A09C" w14:textId="77777777" w:rsidR="0017166D" w:rsidRDefault="0017166D">
      <w:pPr>
        <w:rPr>
          <w:rFonts w:hint="eastAsia"/>
        </w:rPr>
      </w:pPr>
    </w:p>
    <w:p w14:paraId="4ED3E004" w14:textId="77777777" w:rsidR="0017166D" w:rsidRDefault="0017166D">
      <w:pPr>
        <w:rPr>
          <w:rFonts w:hint="eastAsia"/>
        </w:rPr>
      </w:pPr>
      <w:r>
        <w:rPr>
          <w:rFonts w:hint="eastAsia"/>
        </w:rPr>
        <w:t>柄怎么的拼音</w:t>
      </w:r>
    </w:p>
    <w:p w14:paraId="62318E9A" w14:textId="77777777" w:rsidR="0017166D" w:rsidRDefault="0017166D">
      <w:pPr>
        <w:rPr>
          <w:rFonts w:hint="eastAsia"/>
        </w:rPr>
      </w:pPr>
      <w:r>
        <w:rPr>
          <w:rFonts w:hint="eastAsia"/>
        </w:rPr>
        <w:t>“柄”字在汉语中有着重要的地位，它通常指的是某些物品上用来握住的部分，比如刀柄、伞柄等。“柄”还可以指代一些事物的关键或主题，如话柄等。“柄”的拼音是“bǐng”，其中“b”代表的是不送气清塞音，而“ing”则是一个后鼻音韵母，整个发音清晰明快。</w:t>
      </w:r>
    </w:p>
    <w:p w14:paraId="6F0D31B4" w14:textId="77777777" w:rsidR="0017166D" w:rsidRDefault="0017166D">
      <w:pPr>
        <w:rPr>
          <w:rFonts w:hint="eastAsia"/>
        </w:rPr>
      </w:pPr>
    </w:p>
    <w:p w14:paraId="63951912" w14:textId="77777777" w:rsidR="0017166D" w:rsidRDefault="0017166D">
      <w:pPr>
        <w:rPr>
          <w:rFonts w:hint="eastAsia"/>
        </w:rPr>
      </w:pPr>
    </w:p>
    <w:p w14:paraId="2A426A13" w14:textId="77777777" w:rsidR="0017166D" w:rsidRDefault="0017166D">
      <w:pPr>
        <w:rPr>
          <w:rFonts w:hint="eastAsia"/>
        </w:rPr>
      </w:pPr>
      <w:r>
        <w:rPr>
          <w:rFonts w:hint="eastAsia"/>
        </w:rPr>
        <w:t>发音与声调</w:t>
      </w:r>
    </w:p>
    <w:p w14:paraId="40BF1A5F" w14:textId="77777777" w:rsidR="0017166D" w:rsidRDefault="0017166D">
      <w:pPr>
        <w:rPr>
          <w:rFonts w:hint="eastAsia"/>
        </w:rPr>
      </w:pPr>
      <w:r>
        <w:rPr>
          <w:rFonts w:hint="eastAsia"/>
        </w:rPr>
        <w:t>关于“柄”的发音，除了准确把握其声母和韵母之外，还需要注意其声调。根据现代汉语的四声分类，“柄”的拼音“bǐng”属于第三声。第三声的特点是在发音时先降后升，形成一种独特的音调曲线，这要求发音者在说“柄”时，声音要有一个明显的下降然后再上升的过程，这样才能准确地传达出这个字的读音。</w:t>
      </w:r>
    </w:p>
    <w:p w14:paraId="4C69EB3F" w14:textId="77777777" w:rsidR="0017166D" w:rsidRDefault="0017166D">
      <w:pPr>
        <w:rPr>
          <w:rFonts w:hint="eastAsia"/>
        </w:rPr>
      </w:pPr>
    </w:p>
    <w:p w14:paraId="467626CC" w14:textId="77777777" w:rsidR="0017166D" w:rsidRDefault="0017166D">
      <w:pPr>
        <w:rPr>
          <w:rFonts w:hint="eastAsia"/>
        </w:rPr>
      </w:pPr>
    </w:p>
    <w:p w14:paraId="5129C247" w14:textId="77777777" w:rsidR="0017166D" w:rsidRDefault="0017166D">
      <w:pPr>
        <w:rPr>
          <w:rFonts w:hint="eastAsia"/>
        </w:rPr>
      </w:pPr>
      <w:r>
        <w:rPr>
          <w:rFonts w:hint="eastAsia"/>
        </w:rPr>
        <w:t>使用场景举例</w:t>
      </w:r>
    </w:p>
    <w:p w14:paraId="3D723A2D" w14:textId="77777777" w:rsidR="0017166D" w:rsidRDefault="0017166D">
      <w:pPr>
        <w:rPr>
          <w:rFonts w:hint="eastAsia"/>
        </w:rPr>
      </w:pPr>
      <w:r>
        <w:rPr>
          <w:rFonts w:hint="eastAsia"/>
        </w:rPr>
        <w:t>在生活中，“柄”这个词的应用十分广泛。以日常用品为例，无论是厨房中的菜刀还是户外活动使用的雨伞，它们都有一个便于人们握持的部分——柄。在这些情况下，“柄”的质量直接关系到使用者的安全和便利性。在文学作品或者口语交流中，“柄”也常被引申为某种话题或者事件的由头，例如“他的话给了我一个批评他的柄”，这里“柄”就不再指具体的物体部分，而是表示引发讨论或行动的理由。</w:t>
      </w:r>
    </w:p>
    <w:p w14:paraId="32E20982" w14:textId="77777777" w:rsidR="0017166D" w:rsidRDefault="0017166D">
      <w:pPr>
        <w:rPr>
          <w:rFonts w:hint="eastAsia"/>
        </w:rPr>
      </w:pPr>
    </w:p>
    <w:p w14:paraId="4B7967A5" w14:textId="77777777" w:rsidR="0017166D" w:rsidRDefault="0017166D">
      <w:pPr>
        <w:rPr>
          <w:rFonts w:hint="eastAsia"/>
        </w:rPr>
      </w:pPr>
    </w:p>
    <w:p w14:paraId="4695E0A0" w14:textId="77777777" w:rsidR="0017166D" w:rsidRDefault="0017166D">
      <w:pPr>
        <w:rPr>
          <w:rFonts w:hint="eastAsia"/>
        </w:rPr>
      </w:pPr>
      <w:r>
        <w:rPr>
          <w:rFonts w:hint="eastAsia"/>
        </w:rPr>
        <w:t>学习和记忆技巧</w:t>
      </w:r>
    </w:p>
    <w:p w14:paraId="4B55C7A3" w14:textId="77777777" w:rsidR="0017166D" w:rsidRDefault="0017166D">
      <w:pPr>
        <w:rPr>
          <w:rFonts w:hint="eastAsia"/>
        </w:rPr>
      </w:pPr>
      <w:r>
        <w:rPr>
          <w:rFonts w:hint="eastAsia"/>
        </w:rPr>
        <w:t>对于学习汉语的朋友来说，掌握“柄”的正确发音可能需要一点时间和练习。一种有效的记忆方法是将“柄”与其他具有相同韵母的词联系起来学习，比如“饼”、“病”。通过比较这些词汇之间的发音差异，可以加深对“柄”这个字发音的记忆。同时，也可以尝试用带有“柄”的句子进行造句练习，这样不仅有助于记住其发音，还能更好地理解该字的意义及其用法。</w:t>
      </w:r>
    </w:p>
    <w:p w14:paraId="718DAA18" w14:textId="77777777" w:rsidR="0017166D" w:rsidRDefault="0017166D">
      <w:pPr>
        <w:rPr>
          <w:rFonts w:hint="eastAsia"/>
        </w:rPr>
      </w:pPr>
    </w:p>
    <w:p w14:paraId="79DD546A" w14:textId="77777777" w:rsidR="0017166D" w:rsidRDefault="0017166D">
      <w:pPr>
        <w:rPr>
          <w:rFonts w:hint="eastAsia"/>
        </w:rPr>
      </w:pPr>
    </w:p>
    <w:p w14:paraId="7EB8548D" w14:textId="77777777" w:rsidR="0017166D" w:rsidRDefault="0017166D">
      <w:pPr>
        <w:rPr>
          <w:rFonts w:hint="eastAsia"/>
        </w:rPr>
      </w:pPr>
      <w:r>
        <w:rPr>
          <w:rFonts w:hint="eastAsia"/>
        </w:rPr>
        <w:t>文化含义及影响</w:t>
      </w:r>
    </w:p>
    <w:p w14:paraId="3116B2BD" w14:textId="77777777" w:rsidR="0017166D" w:rsidRDefault="0017166D">
      <w:pPr>
        <w:rPr>
          <w:rFonts w:hint="eastAsia"/>
        </w:rPr>
      </w:pPr>
      <w:r>
        <w:rPr>
          <w:rFonts w:hint="eastAsia"/>
        </w:rPr>
        <w:t>在中国传统文化里，“柄”也有着特殊的文化含义。比如在古代兵器中，剑柄不仅是握持的部分，还常常装饰有精美的图案，象征着持有者的身份和地位。而在更广泛的语境下，“柄”作为权力或权威的象征，出现在许多成语和俗语之中，像“授人以柄”，意思是将自己的把柄交给别人，暗示可能会受到别人的控制或威胁。这种深层次的文化内涵使得“柄”不仅仅是一个简单的汉字，更是承载了丰富历史文化信息的重要符号。</w:t>
      </w:r>
    </w:p>
    <w:p w14:paraId="2B6F1100" w14:textId="77777777" w:rsidR="0017166D" w:rsidRDefault="0017166D">
      <w:pPr>
        <w:rPr>
          <w:rFonts w:hint="eastAsia"/>
        </w:rPr>
      </w:pPr>
    </w:p>
    <w:p w14:paraId="1B3D4C6A" w14:textId="77777777" w:rsidR="0017166D" w:rsidRDefault="0017166D">
      <w:pPr>
        <w:rPr>
          <w:rFonts w:hint="eastAsia"/>
        </w:rPr>
      </w:pPr>
    </w:p>
    <w:p w14:paraId="0F02D347" w14:textId="77777777" w:rsidR="0017166D" w:rsidRDefault="00171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800EB" w14:textId="19A94D2F" w:rsidR="00F7085A" w:rsidRDefault="00F7085A"/>
    <w:sectPr w:rsidR="00F7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A"/>
    <w:rsid w:val="0017166D"/>
    <w:rsid w:val="002C7852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E8077-EEE0-4901-B66A-1DF3078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