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4E6D" w14:textId="77777777" w:rsidR="007B26F7" w:rsidRDefault="007B26F7">
      <w:pPr>
        <w:rPr>
          <w:rFonts w:hint="eastAsia"/>
        </w:rPr>
      </w:pPr>
    </w:p>
    <w:p w14:paraId="70D03C2B" w14:textId="77777777" w:rsidR="007B26F7" w:rsidRDefault="007B26F7">
      <w:pPr>
        <w:rPr>
          <w:rFonts w:hint="eastAsia"/>
        </w:rPr>
      </w:pPr>
      <w:r>
        <w:rPr>
          <w:rFonts w:hint="eastAsia"/>
        </w:rPr>
        <w:t>极意的拼音</w:t>
      </w:r>
    </w:p>
    <w:p w14:paraId="67889C80" w14:textId="77777777" w:rsidR="007B26F7" w:rsidRDefault="007B26F7">
      <w:pPr>
        <w:rPr>
          <w:rFonts w:hint="eastAsia"/>
        </w:rPr>
      </w:pPr>
      <w:r>
        <w:rPr>
          <w:rFonts w:hint="eastAsia"/>
        </w:rPr>
        <w:t>极意，读作 jí yì，在汉语中承载着深远的文化意义和哲学思想。这个词通常用来描述极致的艺术表现形式或技艺达到顶峰的状态，它体现了人们对完美追求的一种境界。无论是在书法、绘画还是武术等领域，极意都是人们所向往的理想状态。</w:t>
      </w:r>
    </w:p>
    <w:p w14:paraId="44AB0D9E" w14:textId="77777777" w:rsidR="007B26F7" w:rsidRDefault="007B26F7">
      <w:pPr>
        <w:rPr>
          <w:rFonts w:hint="eastAsia"/>
        </w:rPr>
      </w:pPr>
    </w:p>
    <w:p w14:paraId="47CFC6E7" w14:textId="77777777" w:rsidR="007B26F7" w:rsidRDefault="007B26F7">
      <w:pPr>
        <w:rPr>
          <w:rFonts w:hint="eastAsia"/>
        </w:rPr>
      </w:pPr>
    </w:p>
    <w:p w14:paraId="095F89C5" w14:textId="77777777" w:rsidR="007B26F7" w:rsidRDefault="007B26F7">
      <w:pPr>
        <w:rPr>
          <w:rFonts w:hint="eastAsia"/>
        </w:rPr>
      </w:pPr>
      <w:r>
        <w:rPr>
          <w:rFonts w:hint="eastAsia"/>
        </w:rPr>
        <w:t>艺术中的极意</w:t>
      </w:r>
    </w:p>
    <w:p w14:paraId="6090788D" w14:textId="77777777" w:rsidR="007B26F7" w:rsidRDefault="007B26F7">
      <w:pPr>
        <w:rPr>
          <w:rFonts w:hint="eastAsia"/>
        </w:rPr>
      </w:pPr>
      <w:r>
        <w:rPr>
          <w:rFonts w:hint="eastAsia"/>
        </w:rPr>
        <w:t>在艺术创作中，极意往往意味着艺术家能够超越技巧的束缚，将内心深处的情感与思想通过作品淋漓尽致地表达出来。这种状态下产生的作品不仅具有高度的技术含量，更蕴含着深刻的精神内涵。例如，在中国传统的书法艺术中，书法家们追求笔画之间的气韵生动，以及整体布局的和谐美感，力求达到一种“天人合一”的境界。这样的作品被认为是达到了极意的高度。</w:t>
      </w:r>
    </w:p>
    <w:p w14:paraId="05D4A5C9" w14:textId="77777777" w:rsidR="007B26F7" w:rsidRDefault="007B26F7">
      <w:pPr>
        <w:rPr>
          <w:rFonts w:hint="eastAsia"/>
        </w:rPr>
      </w:pPr>
    </w:p>
    <w:p w14:paraId="045571A5" w14:textId="77777777" w:rsidR="007B26F7" w:rsidRDefault="007B26F7">
      <w:pPr>
        <w:rPr>
          <w:rFonts w:hint="eastAsia"/>
        </w:rPr>
      </w:pPr>
    </w:p>
    <w:p w14:paraId="50F8C5F2" w14:textId="77777777" w:rsidR="007B26F7" w:rsidRDefault="007B26F7">
      <w:pPr>
        <w:rPr>
          <w:rFonts w:hint="eastAsia"/>
        </w:rPr>
      </w:pPr>
      <w:r>
        <w:rPr>
          <w:rFonts w:hint="eastAsia"/>
        </w:rPr>
        <w:t>武术中的极意</w:t>
      </w:r>
    </w:p>
    <w:p w14:paraId="01013209" w14:textId="77777777" w:rsidR="007B26F7" w:rsidRDefault="007B26F7">
      <w:pPr>
        <w:rPr>
          <w:rFonts w:hint="eastAsia"/>
        </w:rPr>
      </w:pPr>
      <w:r>
        <w:rPr>
          <w:rFonts w:hint="eastAsia"/>
        </w:rPr>
        <w:t>武术领域里，极意体现为对武技的精通及运用自如。真正的武术大师不仅仅是技术上的高手，更重要的是能够在实战中灵活应用各种技巧，同时保持内心的平静与专注。这种能力并非一朝一夕可以练就，而是需要长时间的刻苦训练和心灵修炼才能达成。达到极意境界的武术家，其动作自然流畅，仿佛与周围环境融为一体，展现出无与伦比的力量与美感。</w:t>
      </w:r>
    </w:p>
    <w:p w14:paraId="7EA11229" w14:textId="77777777" w:rsidR="007B26F7" w:rsidRDefault="007B26F7">
      <w:pPr>
        <w:rPr>
          <w:rFonts w:hint="eastAsia"/>
        </w:rPr>
      </w:pPr>
    </w:p>
    <w:p w14:paraId="0C7F3CBB" w14:textId="77777777" w:rsidR="007B26F7" w:rsidRDefault="007B26F7">
      <w:pPr>
        <w:rPr>
          <w:rFonts w:hint="eastAsia"/>
        </w:rPr>
      </w:pPr>
    </w:p>
    <w:p w14:paraId="055F580A" w14:textId="77777777" w:rsidR="007B26F7" w:rsidRDefault="007B26F7">
      <w:pPr>
        <w:rPr>
          <w:rFonts w:hint="eastAsia"/>
        </w:rPr>
      </w:pPr>
      <w:r>
        <w:rPr>
          <w:rFonts w:hint="eastAsia"/>
        </w:rPr>
        <w:t>生活中的极意追求</w:t>
      </w:r>
    </w:p>
    <w:p w14:paraId="26236B78" w14:textId="77777777" w:rsidR="007B26F7" w:rsidRDefault="007B26F7">
      <w:pPr>
        <w:rPr>
          <w:rFonts w:hint="eastAsia"/>
        </w:rPr>
      </w:pPr>
      <w:r>
        <w:rPr>
          <w:rFonts w:hint="eastAsia"/>
        </w:rPr>
        <w:t>实际上，追求极意的态度不仅仅局限于艺术和武术之中，它同样适用于我们日常生活中的各个方面。无论是工作、学习还是人际交往，当我们以一种精益求精的态度去对待时，就是在践行极意的精神。这种精神鼓励我们不断挑战自我，突破极限，追求更高层次的成就与满足感。尽管每个人对于极意的理解和定义可能有所不同，但其核心价值——追求卓越、不断完善自我，则是普遍适用的。</w:t>
      </w:r>
    </w:p>
    <w:p w14:paraId="72250161" w14:textId="77777777" w:rsidR="007B26F7" w:rsidRDefault="007B26F7">
      <w:pPr>
        <w:rPr>
          <w:rFonts w:hint="eastAsia"/>
        </w:rPr>
      </w:pPr>
    </w:p>
    <w:p w14:paraId="369638F5" w14:textId="77777777" w:rsidR="007B26F7" w:rsidRDefault="007B26F7">
      <w:pPr>
        <w:rPr>
          <w:rFonts w:hint="eastAsia"/>
        </w:rPr>
      </w:pPr>
    </w:p>
    <w:p w14:paraId="63EF4B98" w14:textId="77777777" w:rsidR="007B26F7" w:rsidRDefault="007B26F7">
      <w:pPr>
        <w:rPr>
          <w:rFonts w:hint="eastAsia"/>
        </w:rPr>
      </w:pPr>
      <w:r>
        <w:rPr>
          <w:rFonts w:hint="eastAsia"/>
        </w:rPr>
        <w:t>最后的总结</w:t>
      </w:r>
    </w:p>
    <w:p w14:paraId="7935E9E8" w14:textId="77777777" w:rsidR="007B26F7" w:rsidRDefault="007B26F7">
      <w:pPr>
        <w:rPr>
          <w:rFonts w:hint="eastAsia"/>
        </w:rPr>
      </w:pPr>
      <w:r>
        <w:rPr>
          <w:rFonts w:hint="eastAsia"/>
        </w:rPr>
        <w:t>极意作为一种理念，贯穿于中华文化乃至人类文明的发展历程之中。它提醒着我们要始终保持一颗探索未知、追求完美的心，并且在这个过程中不断地发现自我、超越自我。无论身处何方，从事何种职业，只要怀揣着对极意的向往，我们就能在生活中找到属于自己的那份独特价值。</w:t>
      </w:r>
    </w:p>
    <w:p w14:paraId="604F7E36" w14:textId="77777777" w:rsidR="007B26F7" w:rsidRDefault="007B26F7">
      <w:pPr>
        <w:rPr>
          <w:rFonts w:hint="eastAsia"/>
        </w:rPr>
      </w:pPr>
    </w:p>
    <w:p w14:paraId="5FF25E06" w14:textId="77777777" w:rsidR="007B26F7" w:rsidRDefault="007B26F7">
      <w:pPr>
        <w:rPr>
          <w:rFonts w:hint="eastAsia"/>
        </w:rPr>
      </w:pPr>
    </w:p>
    <w:p w14:paraId="649C4D2E" w14:textId="77777777" w:rsidR="007B26F7" w:rsidRDefault="007B2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8E881" w14:textId="700E032A" w:rsidR="00D82E01" w:rsidRDefault="00D82E01"/>
    <w:sectPr w:rsidR="00D82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01"/>
    <w:rsid w:val="002C7852"/>
    <w:rsid w:val="007B26F7"/>
    <w:rsid w:val="00D8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BD36C-64BF-4023-A391-EE0905D6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