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BAC4" w14:textId="77777777" w:rsidR="008C5D3A" w:rsidRDefault="008C5D3A">
      <w:pPr>
        <w:rPr>
          <w:rFonts w:hint="eastAsia"/>
        </w:rPr>
      </w:pPr>
    </w:p>
    <w:p w14:paraId="00893383" w14:textId="77777777" w:rsidR="008C5D3A" w:rsidRDefault="008C5D3A">
      <w:pPr>
        <w:rPr>
          <w:rFonts w:hint="eastAsia"/>
        </w:rPr>
      </w:pPr>
      <w:r>
        <w:rPr>
          <w:rFonts w:hint="eastAsia"/>
        </w:rPr>
        <w:t>来了的拼音和组词</w:t>
      </w:r>
    </w:p>
    <w:p w14:paraId="0578ED9A" w14:textId="77777777" w:rsidR="008C5D3A" w:rsidRDefault="008C5D3A">
      <w:pPr>
        <w:rPr>
          <w:rFonts w:hint="eastAsia"/>
        </w:rPr>
      </w:pPr>
      <w:r>
        <w:rPr>
          <w:rFonts w:hint="eastAsia"/>
        </w:rPr>
        <w:t>在汉语学习的过程中，掌握词汇的拼音及其组词是基础中的基础。今天，我们将围绕“来了”这一短语，深入探讨其拼音及如何通过这一基本短语进行有效的组词练习。</w:t>
      </w:r>
    </w:p>
    <w:p w14:paraId="2EE2F634" w14:textId="77777777" w:rsidR="008C5D3A" w:rsidRDefault="008C5D3A">
      <w:pPr>
        <w:rPr>
          <w:rFonts w:hint="eastAsia"/>
        </w:rPr>
      </w:pPr>
    </w:p>
    <w:p w14:paraId="67D3AF94" w14:textId="77777777" w:rsidR="008C5D3A" w:rsidRDefault="008C5D3A">
      <w:pPr>
        <w:rPr>
          <w:rFonts w:hint="eastAsia"/>
        </w:rPr>
      </w:pPr>
    </w:p>
    <w:p w14:paraId="0C34711C" w14:textId="77777777" w:rsidR="008C5D3A" w:rsidRDefault="008C5D3A">
      <w:pPr>
        <w:rPr>
          <w:rFonts w:hint="eastAsia"/>
        </w:rPr>
      </w:pPr>
      <w:r>
        <w:rPr>
          <w:rFonts w:hint="eastAsia"/>
        </w:rPr>
        <w:t>拼音简介</w:t>
      </w:r>
    </w:p>
    <w:p w14:paraId="0C3A0EFE" w14:textId="77777777" w:rsidR="008C5D3A" w:rsidRDefault="008C5D3A">
      <w:pPr>
        <w:rPr>
          <w:rFonts w:hint="eastAsia"/>
        </w:rPr>
      </w:pPr>
      <w:r>
        <w:rPr>
          <w:rFonts w:hint="eastAsia"/>
        </w:rPr>
        <w:t>“来了”的拼音是“lái le”。其中，“来”读作“lái”，是一个二声字，意指从一个地方到另一个地方移动；“了”在这里读作轻声“le”，用于表示动作的完成或状态的变化。这两个音节简单却极其重要，因为它们广泛应用于日常对话中，表达到来、到达的意思。</w:t>
      </w:r>
    </w:p>
    <w:p w14:paraId="6C329B09" w14:textId="77777777" w:rsidR="008C5D3A" w:rsidRDefault="008C5D3A">
      <w:pPr>
        <w:rPr>
          <w:rFonts w:hint="eastAsia"/>
        </w:rPr>
      </w:pPr>
    </w:p>
    <w:p w14:paraId="00B11571" w14:textId="77777777" w:rsidR="008C5D3A" w:rsidRDefault="008C5D3A">
      <w:pPr>
        <w:rPr>
          <w:rFonts w:hint="eastAsia"/>
        </w:rPr>
      </w:pPr>
    </w:p>
    <w:p w14:paraId="4D86E333" w14:textId="77777777" w:rsidR="008C5D3A" w:rsidRDefault="008C5D3A">
      <w:pPr>
        <w:rPr>
          <w:rFonts w:hint="eastAsia"/>
        </w:rPr>
      </w:pPr>
      <w:r>
        <w:rPr>
          <w:rFonts w:hint="eastAsia"/>
        </w:rPr>
        <w:t>组词实践</w:t>
      </w:r>
    </w:p>
    <w:p w14:paraId="1B640C8B" w14:textId="77777777" w:rsidR="008C5D3A" w:rsidRDefault="008C5D3A">
      <w:pPr>
        <w:rPr>
          <w:rFonts w:hint="eastAsia"/>
        </w:rPr>
      </w:pPr>
      <w:r>
        <w:rPr>
          <w:rFonts w:hint="eastAsia"/>
        </w:rPr>
        <w:t>接下来，我们尝试使用“来了”为基础进行组词练习。虽然“来了”本身已经是一个完整的短语，但我们可以基于这个概念扩展出更多的词汇。例如，“迎来”（yíng lái），意味着迎接某人或某事物的到来；“来访”（lái fǎng）指的是有人前来访问或者拜访；“来往”（lái wǎng）则描述了人们之间的互动交流，既有来也有往。这些词语不仅丰富了我们的词汇量，也帮助我们更好地理解和应用“来”这一字的含义。</w:t>
      </w:r>
    </w:p>
    <w:p w14:paraId="45549C4A" w14:textId="77777777" w:rsidR="008C5D3A" w:rsidRDefault="008C5D3A">
      <w:pPr>
        <w:rPr>
          <w:rFonts w:hint="eastAsia"/>
        </w:rPr>
      </w:pPr>
    </w:p>
    <w:p w14:paraId="4B4614AE" w14:textId="77777777" w:rsidR="008C5D3A" w:rsidRDefault="008C5D3A">
      <w:pPr>
        <w:rPr>
          <w:rFonts w:hint="eastAsia"/>
        </w:rPr>
      </w:pPr>
    </w:p>
    <w:p w14:paraId="031926AA" w14:textId="77777777" w:rsidR="008C5D3A" w:rsidRDefault="008C5D3A">
      <w:pPr>
        <w:rPr>
          <w:rFonts w:hint="eastAsia"/>
        </w:rPr>
      </w:pPr>
      <w:r>
        <w:rPr>
          <w:rFonts w:hint="eastAsia"/>
        </w:rPr>
        <w:t>实际应用</w:t>
      </w:r>
    </w:p>
    <w:p w14:paraId="39527FF1" w14:textId="77777777" w:rsidR="008C5D3A" w:rsidRDefault="008C5D3A">
      <w:pPr>
        <w:rPr>
          <w:rFonts w:hint="eastAsia"/>
        </w:rPr>
      </w:pPr>
      <w:r>
        <w:rPr>
          <w:rFonts w:hint="eastAsia"/>
        </w:rPr>
        <w:t>了解了上述的基础知识后，接下来是如何将这些词汇运用到实际生活当中。无论是在日常对话还是书面表达中，“来了”及相关词汇都有着广泛的应用场景。比如，当你想要表达期待已久的客人终于到达时，可以说：“他终于来了！”；又或者，在描述两个朋友之间的频繁交流时，可以使用“他们之间有很多来往”。通过这种方式，不仅可以提高语言表达的准确性，还能让交流更加生动有趣。</w:t>
      </w:r>
    </w:p>
    <w:p w14:paraId="6A158BA3" w14:textId="77777777" w:rsidR="008C5D3A" w:rsidRDefault="008C5D3A">
      <w:pPr>
        <w:rPr>
          <w:rFonts w:hint="eastAsia"/>
        </w:rPr>
      </w:pPr>
    </w:p>
    <w:p w14:paraId="6B72AD4D" w14:textId="77777777" w:rsidR="008C5D3A" w:rsidRDefault="008C5D3A">
      <w:pPr>
        <w:rPr>
          <w:rFonts w:hint="eastAsia"/>
        </w:rPr>
      </w:pPr>
    </w:p>
    <w:p w14:paraId="30A14E14" w14:textId="77777777" w:rsidR="008C5D3A" w:rsidRDefault="008C5D3A">
      <w:pPr>
        <w:rPr>
          <w:rFonts w:hint="eastAsia"/>
        </w:rPr>
      </w:pPr>
      <w:r>
        <w:rPr>
          <w:rFonts w:hint="eastAsia"/>
        </w:rPr>
        <w:t>最后的总结</w:t>
      </w:r>
    </w:p>
    <w:p w14:paraId="4119D26C" w14:textId="77777777" w:rsidR="008C5D3A" w:rsidRDefault="008C5D3A">
      <w:pPr>
        <w:rPr>
          <w:rFonts w:hint="eastAsia"/>
        </w:rPr>
      </w:pPr>
      <w:r>
        <w:rPr>
          <w:rFonts w:hint="eastAsia"/>
        </w:rPr>
        <w:t>“来了”的拼音和组词学习不仅是汉语学习旅程中的一个重要环节，也是深入了解中国文化和社会交往方式的一扇窗户。通过不断地练习和应用，我们能够更自如地运用汉语进行沟通，同时也能感受到这门语言所蕴含的深厚文化底蕴。希望每位学习者都能在探索汉语的道路上不断前进，发现更多关于语言的美好。</w:t>
      </w:r>
    </w:p>
    <w:p w14:paraId="1CF48C17" w14:textId="77777777" w:rsidR="008C5D3A" w:rsidRDefault="008C5D3A">
      <w:pPr>
        <w:rPr>
          <w:rFonts w:hint="eastAsia"/>
        </w:rPr>
      </w:pPr>
    </w:p>
    <w:p w14:paraId="10F47968" w14:textId="77777777" w:rsidR="008C5D3A" w:rsidRDefault="008C5D3A">
      <w:pPr>
        <w:rPr>
          <w:rFonts w:hint="eastAsia"/>
        </w:rPr>
      </w:pPr>
    </w:p>
    <w:p w14:paraId="717C1F53" w14:textId="77777777" w:rsidR="008C5D3A" w:rsidRDefault="008C5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4F6CB" w14:textId="3E161DA5" w:rsidR="001636B2" w:rsidRDefault="001636B2"/>
    <w:sectPr w:rsidR="0016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B2"/>
    <w:rsid w:val="001636B2"/>
    <w:rsid w:val="002C7852"/>
    <w:rsid w:val="008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529F-23AB-46AA-BF7F-FBBA8C34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