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4F28" w14:textId="77777777" w:rsidR="001F0535" w:rsidRDefault="001F0535">
      <w:pPr>
        <w:rPr>
          <w:rFonts w:hint="eastAsia"/>
        </w:rPr>
      </w:pPr>
    </w:p>
    <w:p w14:paraId="656FD4A1" w14:textId="77777777" w:rsidR="001F0535" w:rsidRDefault="001F0535">
      <w:pPr>
        <w:rPr>
          <w:rFonts w:hint="eastAsia"/>
        </w:rPr>
      </w:pPr>
      <w:r>
        <w:rPr>
          <w:rFonts w:hint="eastAsia"/>
        </w:rPr>
        <w:t>材的组词的拼音部首</w:t>
      </w:r>
    </w:p>
    <w:p w14:paraId="56FB16E8" w14:textId="77777777" w:rsidR="001F0535" w:rsidRDefault="001F0535">
      <w:pPr>
        <w:rPr>
          <w:rFonts w:hint="eastAsia"/>
        </w:rPr>
      </w:pPr>
      <w:r>
        <w:rPr>
          <w:rFonts w:hint="eastAsia"/>
        </w:rPr>
        <w:t>汉字“材”是日常生活中常用的一个字，其结构简单但意义丰富。在汉语学习中，了解一个字的组成、拼音及部首对深入理解该字及其相关词汇至关重要。“材”的部首为“木”，意味着它与树木或木质材料有关。而它的拼音为“cái”，声调为第二声。接下来，我们将从不同角度探讨“材”的组词，并详细介绍这些词语的拼音和含义。</w:t>
      </w:r>
    </w:p>
    <w:p w14:paraId="24F437BE" w14:textId="77777777" w:rsidR="001F0535" w:rsidRDefault="001F0535">
      <w:pPr>
        <w:rPr>
          <w:rFonts w:hint="eastAsia"/>
        </w:rPr>
      </w:pPr>
    </w:p>
    <w:p w14:paraId="6F9823ED" w14:textId="77777777" w:rsidR="001F0535" w:rsidRDefault="001F0535">
      <w:pPr>
        <w:rPr>
          <w:rFonts w:hint="eastAsia"/>
        </w:rPr>
      </w:pPr>
    </w:p>
    <w:p w14:paraId="3C728C88" w14:textId="77777777" w:rsidR="001F0535" w:rsidRDefault="001F0535">
      <w:pPr>
        <w:rPr>
          <w:rFonts w:hint="eastAsia"/>
        </w:rPr>
      </w:pPr>
      <w:r>
        <w:rPr>
          <w:rFonts w:hint="eastAsia"/>
        </w:rPr>
        <w:t>基于“材”的基础组词</w:t>
      </w:r>
    </w:p>
    <w:p w14:paraId="3A583C99" w14:textId="77777777" w:rsidR="001F0535" w:rsidRDefault="001F0535">
      <w:pPr>
        <w:rPr>
          <w:rFonts w:hint="eastAsia"/>
        </w:rPr>
      </w:pPr>
      <w:r>
        <w:rPr>
          <w:rFonts w:hint="eastAsia"/>
        </w:rPr>
        <w:t>以“材”为基础可以构成多个词汇，如“木材”、“材料”、“教材”。其中，“木材”指的是用于建筑或其他用途的树木切割而成的部分，拼音为“mù cái”；“材料”则是指制作某物时所用的各种物质，包括但不限于金属、塑料等，拼音为“cái liào”；“教材”特指教学过程中使用的书籍或其他资料，拼音为“jiào cái”。通过这些词汇，我们可以看到“材”不仅限于自然界的树木，还可以延伸至更广泛的概念。</w:t>
      </w:r>
    </w:p>
    <w:p w14:paraId="7E9B2381" w14:textId="77777777" w:rsidR="001F0535" w:rsidRDefault="001F0535">
      <w:pPr>
        <w:rPr>
          <w:rFonts w:hint="eastAsia"/>
        </w:rPr>
      </w:pPr>
    </w:p>
    <w:p w14:paraId="520023AD" w14:textId="77777777" w:rsidR="001F0535" w:rsidRDefault="001F0535">
      <w:pPr>
        <w:rPr>
          <w:rFonts w:hint="eastAsia"/>
        </w:rPr>
      </w:pPr>
    </w:p>
    <w:p w14:paraId="56900CB3" w14:textId="77777777" w:rsidR="001F0535" w:rsidRDefault="001F0535">
      <w:pPr>
        <w:rPr>
          <w:rFonts w:hint="eastAsia"/>
        </w:rPr>
      </w:pPr>
      <w:r>
        <w:rPr>
          <w:rFonts w:hint="eastAsia"/>
        </w:rPr>
        <w:t>含有“材”的成语和俗语</w:t>
      </w:r>
    </w:p>
    <w:p w14:paraId="11CC6375" w14:textId="77777777" w:rsidR="001F0535" w:rsidRDefault="001F0535">
      <w:pPr>
        <w:rPr>
          <w:rFonts w:hint="eastAsia"/>
        </w:rPr>
      </w:pPr>
      <w:r>
        <w:rPr>
          <w:rFonts w:hint="eastAsia"/>
        </w:rPr>
        <w:t>在汉语中，还有一些成语和俗语包含了“材”，例如“因材施教”和“就地取材”。前者意指根据学习者的能力和特点采用不同的教育方法，拼音为“yīn cái shī jiào”，强调个性化教育的重要性；后者则表示在解决问题时利用身边的资源，拼音为“jiù dì qǔ cái”，体现了实用主义精神。这些成语和俗语不仅扩展了“材”的应用范围，还赋予了更深的文化内涵。</w:t>
      </w:r>
    </w:p>
    <w:p w14:paraId="2E582F28" w14:textId="77777777" w:rsidR="001F0535" w:rsidRDefault="001F0535">
      <w:pPr>
        <w:rPr>
          <w:rFonts w:hint="eastAsia"/>
        </w:rPr>
      </w:pPr>
    </w:p>
    <w:p w14:paraId="4B8ED1B6" w14:textId="77777777" w:rsidR="001F0535" w:rsidRDefault="001F0535">
      <w:pPr>
        <w:rPr>
          <w:rFonts w:hint="eastAsia"/>
        </w:rPr>
      </w:pPr>
    </w:p>
    <w:p w14:paraId="1E5B155C" w14:textId="77777777" w:rsidR="001F0535" w:rsidRDefault="001F0535">
      <w:pPr>
        <w:rPr>
          <w:rFonts w:hint="eastAsia"/>
        </w:rPr>
      </w:pPr>
      <w:r>
        <w:rPr>
          <w:rFonts w:hint="eastAsia"/>
        </w:rPr>
        <w:t>“材”的现代应用和发展</w:t>
      </w:r>
    </w:p>
    <w:p w14:paraId="26177A3B" w14:textId="77777777" w:rsidR="001F0535" w:rsidRDefault="001F0535">
      <w:pPr>
        <w:rPr>
          <w:rFonts w:hint="eastAsia"/>
        </w:rPr>
      </w:pPr>
      <w:r>
        <w:rPr>
          <w:rFonts w:hint="eastAsia"/>
        </w:rPr>
        <w:t>随着社会的发展和技术的进步，“材”的概念也不断拓展，尤其是在科技领域。新材料的研究和开发成为了推动科技进步的重要力量之一。例如，纳米材料因其独特的物理化学性质，在电子、医药等领域展现出广阔的应用前景。环保材料的研发对于解决环境污染问题具有重要意义。由此可见，“材”不仅仅是一个简单的汉字，它背后承载着人类对于自然界物质探索和利用的智慧结晶。</w:t>
      </w:r>
    </w:p>
    <w:p w14:paraId="6ABA28E3" w14:textId="77777777" w:rsidR="001F0535" w:rsidRDefault="001F0535">
      <w:pPr>
        <w:rPr>
          <w:rFonts w:hint="eastAsia"/>
        </w:rPr>
      </w:pPr>
    </w:p>
    <w:p w14:paraId="08DD954C" w14:textId="77777777" w:rsidR="001F0535" w:rsidRDefault="001F0535">
      <w:pPr>
        <w:rPr>
          <w:rFonts w:hint="eastAsia"/>
        </w:rPr>
      </w:pPr>
    </w:p>
    <w:p w14:paraId="3F777E2C" w14:textId="77777777" w:rsidR="001F0535" w:rsidRDefault="001F0535">
      <w:pPr>
        <w:rPr>
          <w:rFonts w:hint="eastAsia"/>
        </w:rPr>
      </w:pPr>
      <w:r>
        <w:rPr>
          <w:rFonts w:hint="eastAsia"/>
        </w:rPr>
        <w:t>最后的总结</w:t>
      </w:r>
    </w:p>
    <w:p w14:paraId="03B66881" w14:textId="77777777" w:rsidR="001F0535" w:rsidRDefault="001F0535">
      <w:pPr>
        <w:rPr>
          <w:rFonts w:hint="eastAsia"/>
        </w:rPr>
      </w:pPr>
      <w:r>
        <w:rPr>
          <w:rFonts w:hint="eastAsia"/>
        </w:rPr>
        <w:t>通过对“材”的拼音部首以及相关词汇的学习，我们不仅能加深对这个汉字的理解，还能从中窥见中华文化的博大精深。无论是传统意义上的木材，还是现代科技中的新型材料，“材”都在不断地以各种形式融入我们的生活之中，成为连接人与自然、历史与未来的桥梁。希望本文能够帮助读者更好地掌握“材”的使用，并激发大家对中国语言文化的兴趣。</w:t>
      </w:r>
    </w:p>
    <w:p w14:paraId="65B296D8" w14:textId="77777777" w:rsidR="001F0535" w:rsidRDefault="001F0535">
      <w:pPr>
        <w:rPr>
          <w:rFonts w:hint="eastAsia"/>
        </w:rPr>
      </w:pPr>
    </w:p>
    <w:p w14:paraId="4CE2C556" w14:textId="77777777" w:rsidR="001F0535" w:rsidRDefault="001F0535">
      <w:pPr>
        <w:rPr>
          <w:rFonts w:hint="eastAsia"/>
        </w:rPr>
      </w:pPr>
    </w:p>
    <w:p w14:paraId="0AB304C5" w14:textId="77777777" w:rsidR="001F0535" w:rsidRDefault="001F0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54685" w14:textId="32B95307" w:rsidR="00CD3856" w:rsidRDefault="00CD3856"/>
    <w:sectPr w:rsidR="00CD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56"/>
    <w:rsid w:val="001F0535"/>
    <w:rsid w:val="002C7852"/>
    <w:rsid w:val="00C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8184-7545-4C18-8374-189440A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