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3879A" w14:textId="77777777" w:rsidR="000C36A5" w:rsidRDefault="000C36A5">
      <w:pPr>
        <w:rPr>
          <w:rFonts w:hint="eastAsia"/>
        </w:rPr>
      </w:pPr>
    </w:p>
    <w:p w14:paraId="42A2CD8D" w14:textId="77777777" w:rsidR="000C36A5" w:rsidRDefault="000C36A5">
      <w:pPr>
        <w:rPr>
          <w:rFonts w:hint="eastAsia"/>
        </w:rPr>
      </w:pPr>
      <w:r>
        <w:rPr>
          <w:rFonts w:hint="eastAsia"/>
        </w:rPr>
        <w:t>李白用的拼音规则</w:t>
      </w:r>
    </w:p>
    <w:p w14:paraId="758DD5BC" w14:textId="77777777" w:rsidR="000C36A5" w:rsidRDefault="000C36A5">
      <w:pPr>
        <w:rPr>
          <w:rFonts w:hint="eastAsia"/>
        </w:rPr>
      </w:pPr>
      <w:r>
        <w:rPr>
          <w:rFonts w:hint="eastAsia"/>
        </w:rPr>
        <w:t>在探讨李白诗歌中的“拼音规则”之前，我们需要明确一个概念：现代意义上的汉语拼音是1958年在中国大陆正式推行的拉丁化拼音方案。而李白生活在唐朝（701-762），显然那个时代并不存在现代意义下的拼音系统。然而，我们可以通过研究古代汉字发音体系，尤其是中古汉语的音韵规则来理解李白诗歌创作时所依赖的语言声音系统。</w:t>
      </w:r>
    </w:p>
    <w:p w14:paraId="020F46B3" w14:textId="77777777" w:rsidR="000C36A5" w:rsidRDefault="000C36A5">
      <w:pPr>
        <w:rPr>
          <w:rFonts w:hint="eastAsia"/>
        </w:rPr>
      </w:pPr>
    </w:p>
    <w:p w14:paraId="7702D3E7" w14:textId="77777777" w:rsidR="000C36A5" w:rsidRDefault="000C36A5">
      <w:pPr>
        <w:rPr>
          <w:rFonts w:hint="eastAsia"/>
        </w:rPr>
      </w:pPr>
    </w:p>
    <w:p w14:paraId="7F9A15F9" w14:textId="77777777" w:rsidR="000C36A5" w:rsidRDefault="000C36A5">
      <w:pPr>
        <w:rPr>
          <w:rFonts w:hint="eastAsia"/>
        </w:rPr>
      </w:pPr>
      <w:r>
        <w:rPr>
          <w:rFonts w:hint="eastAsia"/>
        </w:rPr>
        <w:t>中古汉语与切韵</w:t>
      </w:r>
    </w:p>
    <w:p w14:paraId="183B6A1A" w14:textId="77777777" w:rsidR="000C36A5" w:rsidRDefault="000C36A5">
      <w:pPr>
        <w:rPr>
          <w:rFonts w:hint="eastAsia"/>
        </w:rPr>
      </w:pPr>
      <w:r>
        <w:rPr>
          <w:rFonts w:hint="eastAsia"/>
        </w:rPr>
        <w:t>李白时期所使用的语言接近于中古汉语阶段。为了记录和学习汉字发音，古人发明了反切法，并编纂了一系列韵书如《切韵》、《广韵》等作为标准参考。这些韵书不仅规范了当时汉字的标准读音，也为后世研究中古汉语提供了宝贵资料。通过分析这些韵书中的反切注释，我们可以推测出李白时代的汉字发音特征。</w:t>
      </w:r>
    </w:p>
    <w:p w14:paraId="62A3CAE7" w14:textId="77777777" w:rsidR="000C36A5" w:rsidRDefault="000C36A5">
      <w:pPr>
        <w:rPr>
          <w:rFonts w:hint="eastAsia"/>
        </w:rPr>
      </w:pPr>
    </w:p>
    <w:p w14:paraId="1D82A57E" w14:textId="77777777" w:rsidR="000C36A5" w:rsidRDefault="000C36A5">
      <w:pPr>
        <w:rPr>
          <w:rFonts w:hint="eastAsia"/>
        </w:rPr>
      </w:pPr>
    </w:p>
    <w:p w14:paraId="63DDAB35" w14:textId="77777777" w:rsidR="000C36A5" w:rsidRDefault="000C36A5">
      <w:pPr>
        <w:rPr>
          <w:rFonts w:hint="eastAsia"/>
        </w:rPr>
      </w:pPr>
      <w:r>
        <w:rPr>
          <w:rFonts w:hint="eastAsia"/>
        </w:rPr>
        <w:t>声调与押韵之美</w:t>
      </w:r>
    </w:p>
    <w:p w14:paraId="30F2BF63" w14:textId="77777777" w:rsidR="000C36A5" w:rsidRDefault="000C36A5">
      <w:pPr>
        <w:rPr>
          <w:rFonts w:hint="eastAsia"/>
        </w:rPr>
      </w:pPr>
      <w:r>
        <w:rPr>
          <w:rFonts w:hint="eastAsia"/>
        </w:rPr>
        <w:t>中古汉语具有平上去入四声，这为唐诗特别是律诗和绝句带来了丰富的声调变化和优美的押韵效果。李白的诗歌充分利用了这一特点，创造出许多既符合格律要求又充满音乐性的佳作。例如，在其名篇《静夜思》中，“床前明月光，疑是地上霜”两句间巧妙地运用了相同或相近的声调进行押韵，使得诗句朗朗上口，易于背诵。</w:t>
      </w:r>
    </w:p>
    <w:p w14:paraId="348A94A2" w14:textId="77777777" w:rsidR="000C36A5" w:rsidRDefault="000C36A5">
      <w:pPr>
        <w:rPr>
          <w:rFonts w:hint="eastAsia"/>
        </w:rPr>
      </w:pPr>
    </w:p>
    <w:p w14:paraId="74AA40A9" w14:textId="77777777" w:rsidR="000C36A5" w:rsidRDefault="000C36A5">
      <w:pPr>
        <w:rPr>
          <w:rFonts w:hint="eastAsia"/>
        </w:rPr>
      </w:pPr>
    </w:p>
    <w:p w14:paraId="3450DAB1" w14:textId="77777777" w:rsidR="000C36A5" w:rsidRDefault="000C36A5">
      <w:pPr>
        <w:rPr>
          <w:rFonts w:hint="eastAsia"/>
        </w:rPr>
      </w:pPr>
      <w:r>
        <w:rPr>
          <w:rFonts w:hint="eastAsia"/>
        </w:rPr>
        <w:t>从古音到今音的变化</w:t>
      </w:r>
    </w:p>
    <w:p w14:paraId="2E566506" w14:textId="77777777" w:rsidR="000C36A5" w:rsidRDefault="000C36A5">
      <w:pPr>
        <w:rPr>
          <w:rFonts w:hint="eastAsia"/>
        </w:rPr>
      </w:pPr>
      <w:r>
        <w:rPr>
          <w:rFonts w:hint="eastAsia"/>
        </w:rPr>
        <w:t>随着时间推移，汉语经历了多次演变，包括语音系统的重大改变。尽管如此，通过对古籍文献的研究以及对现存方言材料的考察，学者们能够重建部分中古汉语的发音情况。对于像李白这样的伟大诗人而言，了解他们作品原初的声音风貌有助于更深入地体会其艺术成就。同时，这也提醒我们在欣赏古典文学时，要考虑到语言变迁带来的影响。</w:t>
      </w:r>
    </w:p>
    <w:p w14:paraId="7A6392FE" w14:textId="77777777" w:rsidR="000C36A5" w:rsidRDefault="000C36A5">
      <w:pPr>
        <w:rPr>
          <w:rFonts w:hint="eastAsia"/>
        </w:rPr>
      </w:pPr>
    </w:p>
    <w:p w14:paraId="17B92674" w14:textId="77777777" w:rsidR="000C36A5" w:rsidRDefault="000C36A5">
      <w:pPr>
        <w:rPr>
          <w:rFonts w:hint="eastAsia"/>
        </w:rPr>
      </w:pPr>
    </w:p>
    <w:p w14:paraId="18189083" w14:textId="77777777" w:rsidR="000C36A5" w:rsidRDefault="000C36A5">
      <w:pPr>
        <w:rPr>
          <w:rFonts w:hint="eastAsia"/>
        </w:rPr>
      </w:pPr>
      <w:r>
        <w:rPr>
          <w:rFonts w:hint="eastAsia"/>
        </w:rPr>
        <w:t>最后的总结</w:t>
      </w:r>
    </w:p>
    <w:p w14:paraId="42249668" w14:textId="77777777" w:rsidR="000C36A5" w:rsidRDefault="000C36A5">
      <w:pPr>
        <w:rPr>
          <w:rFonts w:hint="eastAsia"/>
        </w:rPr>
      </w:pPr>
      <w:r>
        <w:rPr>
          <w:rFonts w:hint="eastAsia"/>
        </w:rPr>
        <w:t>虽然我们不能直接应用现代拼音规则去解读李白诗歌中的发音细节，但借助于历史文献和学术研究成果，依然可以窥探到这位天才诗人笔下文字背后那动人心弦的声音世界。正是这种跨越时空的语言魅力，让李白及其作品历经千年依旧熠熠生辉。</w:t>
      </w:r>
    </w:p>
    <w:p w14:paraId="069BFEB9" w14:textId="77777777" w:rsidR="000C36A5" w:rsidRDefault="000C36A5">
      <w:pPr>
        <w:rPr>
          <w:rFonts w:hint="eastAsia"/>
        </w:rPr>
      </w:pPr>
    </w:p>
    <w:p w14:paraId="564BF055" w14:textId="77777777" w:rsidR="000C36A5" w:rsidRDefault="000C36A5">
      <w:pPr>
        <w:rPr>
          <w:rFonts w:hint="eastAsia"/>
        </w:rPr>
      </w:pPr>
    </w:p>
    <w:p w14:paraId="32419098" w14:textId="77777777" w:rsidR="000C36A5" w:rsidRDefault="000C36A5">
      <w:pPr>
        <w:rPr>
          <w:rFonts w:hint="eastAsia"/>
        </w:rPr>
      </w:pPr>
      <w:r>
        <w:rPr>
          <w:rFonts w:hint="eastAsia"/>
        </w:rPr>
        <w:t>本文是由懂得生活网（dongdeshenghuo.com）为大家创作</w:t>
      </w:r>
    </w:p>
    <w:p w14:paraId="215E19B5" w14:textId="20FD58BA" w:rsidR="00083F89" w:rsidRDefault="00083F89"/>
    <w:sectPr w:rsidR="00083F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89"/>
    <w:rsid w:val="00083F89"/>
    <w:rsid w:val="000C36A5"/>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35417-0730-4E53-AE1A-13C6BE35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F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F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F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F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F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F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F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F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F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F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F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F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F89"/>
    <w:rPr>
      <w:rFonts w:cstheme="majorBidi"/>
      <w:color w:val="2F5496" w:themeColor="accent1" w:themeShade="BF"/>
      <w:sz w:val="28"/>
      <w:szCs w:val="28"/>
    </w:rPr>
  </w:style>
  <w:style w:type="character" w:customStyle="1" w:styleId="50">
    <w:name w:val="标题 5 字符"/>
    <w:basedOn w:val="a0"/>
    <w:link w:val="5"/>
    <w:uiPriority w:val="9"/>
    <w:semiHidden/>
    <w:rsid w:val="00083F89"/>
    <w:rPr>
      <w:rFonts w:cstheme="majorBidi"/>
      <w:color w:val="2F5496" w:themeColor="accent1" w:themeShade="BF"/>
      <w:sz w:val="24"/>
    </w:rPr>
  </w:style>
  <w:style w:type="character" w:customStyle="1" w:styleId="60">
    <w:name w:val="标题 6 字符"/>
    <w:basedOn w:val="a0"/>
    <w:link w:val="6"/>
    <w:uiPriority w:val="9"/>
    <w:semiHidden/>
    <w:rsid w:val="00083F89"/>
    <w:rPr>
      <w:rFonts w:cstheme="majorBidi"/>
      <w:b/>
      <w:bCs/>
      <w:color w:val="2F5496" w:themeColor="accent1" w:themeShade="BF"/>
    </w:rPr>
  </w:style>
  <w:style w:type="character" w:customStyle="1" w:styleId="70">
    <w:name w:val="标题 7 字符"/>
    <w:basedOn w:val="a0"/>
    <w:link w:val="7"/>
    <w:uiPriority w:val="9"/>
    <w:semiHidden/>
    <w:rsid w:val="00083F89"/>
    <w:rPr>
      <w:rFonts w:cstheme="majorBidi"/>
      <w:b/>
      <w:bCs/>
      <w:color w:val="595959" w:themeColor="text1" w:themeTint="A6"/>
    </w:rPr>
  </w:style>
  <w:style w:type="character" w:customStyle="1" w:styleId="80">
    <w:name w:val="标题 8 字符"/>
    <w:basedOn w:val="a0"/>
    <w:link w:val="8"/>
    <w:uiPriority w:val="9"/>
    <w:semiHidden/>
    <w:rsid w:val="00083F89"/>
    <w:rPr>
      <w:rFonts w:cstheme="majorBidi"/>
      <w:color w:val="595959" w:themeColor="text1" w:themeTint="A6"/>
    </w:rPr>
  </w:style>
  <w:style w:type="character" w:customStyle="1" w:styleId="90">
    <w:name w:val="标题 9 字符"/>
    <w:basedOn w:val="a0"/>
    <w:link w:val="9"/>
    <w:uiPriority w:val="9"/>
    <w:semiHidden/>
    <w:rsid w:val="00083F89"/>
    <w:rPr>
      <w:rFonts w:eastAsiaTheme="majorEastAsia" w:cstheme="majorBidi"/>
      <w:color w:val="595959" w:themeColor="text1" w:themeTint="A6"/>
    </w:rPr>
  </w:style>
  <w:style w:type="paragraph" w:styleId="a3">
    <w:name w:val="Title"/>
    <w:basedOn w:val="a"/>
    <w:next w:val="a"/>
    <w:link w:val="a4"/>
    <w:uiPriority w:val="10"/>
    <w:qFormat/>
    <w:rsid w:val="00083F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F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F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F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F89"/>
    <w:pPr>
      <w:spacing w:before="160"/>
      <w:jc w:val="center"/>
    </w:pPr>
    <w:rPr>
      <w:i/>
      <w:iCs/>
      <w:color w:val="404040" w:themeColor="text1" w:themeTint="BF"/>
    </w:rPr>
  </w:style>
  <w:style w:type="character" w:customStyle="1" w:styleId="a8">
    <w:name w:val="引用 字符"/>
    <w:basedOn w:val="a0"/>
    <w:link w:val="a7"/>
    <w:uiPriority w:val="29"/>
    <w:rsid w:val="00083F89"/>
    <w:rPr>
      <w:i/>
      <w:iCs/>
      <w:color w:val="404040" w:themeColor="text1" w:themeTint="BF"/>
    </w:rPr>
  </w:style>
  <w:style w:type="paragraph" w:styleId="a9">
    <w:name w:val="List Paragraph"/>
    <w:basedOn w:val="a"/>
    <w:uiPriority w:val="34"/>
    <w:qFormat/>
    <w:rsid w:val="00083F89"/>
    <w:pPr>
      <w:ind w:left="720"/>
      <w:contextualSpacing/>
    </w:pPr>
  </w:style>
  <w:style w:type="character" w:styleId="aa">
    <w:name w:val="Intense Emphasis"/>
    <w:basedOn w:val="a0"/>
    <w:uiPriority w:val="21"/>
    <w:qFormat/>
    <w:rsid w:val="00083F89"/>
    <w:rPr>
      <w:i/>
      <w:iCs/>
      <w:color w:val="2F5496" w:themeColor="accent1" w:themeShade="BF"/>
    </w:rPr>
  </w:style>
  <w:style w:type="paragraph" w:styleId="ab">
    <w:name w:val="Intense Quote"/>
    <w:basedOn w:val="a"/>
    <w:next w:val="a"/>
    <w:link w:val="ac"/>
    <w:uiPriority w:val="30"/>
    <w:qFormat/>
    <w:rsid w:val="00083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F89"/>
    <w:rPr>
      <w:i/>
      <w:iCs/>
      <w:color w:val="2F5496" w:themeColor="accent1" w:themeShade="BF"/>
    </w:rPr>
  </w:style>
  <w:style w:type="character" w:styleId="ad">
    <w:name w:val="Intense Reference"/>
    <w:basedOn w:val="a0"/>
    <w:uiPriority w:val="32"/>
    <w:qFormat/>
    <w:rsid w:val="00083F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